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1F2" w:rsidRDefault="00E431F2" w:rsidP="00E431F2">
      <w:pPr>
        <w:jc w:val="center"/>
        <w:rPr>
          <w:b/>
          <w:bCs/>
        </w:rPr>
      </w:pPr>
      <w:r>
        <w:rPr>
          <w:b/>
          <w:bCs/>
        </w:rPr>
        <w:t xml:space="preserve">Администрация                                </w:t>
      </w:r>
      <w:r>
        <w:rPr>
          <w:noProof/>
        </w:rPr>
        <w:drawing>
          <wp:inline distT="0" distB="0" distL="0" distR="0">
            <wp:extent cx="495300" cy="5486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b/>
          <w:bCs/>
        </w:rPr>
        <w:t>«</w:t>
      </w:r>
      <w:proofErr w:type="spellStart"/>
      <w:r>
        <w:rPr>
          <w:b/>
          <w:bCs/>
        </w:rPr>
        <w:t>Визин</w:t>
      </w:r>
      <w:proofErr w:type="spellEnd"/>
      <w:r>
        <w:rPr>
          <w:b/>
          <w:bCs/>
        </w:rPr>
        <w:t xml:space="preserve">» </w:t>
      </w:r>
      <w:proofErr w:type="spellStart"/>
      <w:r>
        <w:rPr>
          <w:b/>
          <w:bCs/>
        </w:rPr>
        <w:t>сикт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овмöдчöминса</w:t>
      </w:r>
      <w:proofErr w:type="spellEnd"/>
    </w:p>
    <w:p w:rsidR="00E431F2" w:rsidRDefault="00E431F2" w:rsidP="00E431F2">
      <w:pPr>
        <w:rPr>
          <w:b/>
          <w:bCs/>
        </w:rPr>
      </w:pPr>
      <w:r>
        <w:rPr>
          <w:b/>
          <w:bCs/>
        </w:rPr>
        <w:t xml:space="preserve">     сельского поселения «Визинга»                                                  администрация   </w:t>
      </w:r>
    </w:p>
    <w:p w:rsidR="00E431F2" w:rsidRDefault="00E431F2" w:rsidP="00E431F2">
      <w:pPr>
        <w:rPr>
          <w:b/>
          <w:bCs/>
        </w:rPr>
      </w:pPr>
    </w:p>
    <w:p w:rsidR="00E431F2" w:rsidRDefault="00E431F2" w:rsidP="00E431F2">
      <w:pPr>
        <w:jc w:val="center"/>
        <w:rPr>
          <w:b/>
          <w:bCs/>
        </w:rPr>
      </w:pPr>
      <w:r>
        <w:rPr>
          <w:b/>
          <w:bCs/>
          <w:sz w:val="36"/>
          <w:szCs w:val="36"/>
        </w:rPr>
        <w:t>ПОСТАНОВЛЕНИЕ</w:t>
      </w:r>
    </w:p>
    <w:p w:rsidR="00E431F2" w:rsidRDefault="00E431F2" w:rsidP="00E431F2">
      <w:pPr>
        <w:jc w:val="center"/>
        <w:rPr>
          <w:b/>
          <w:bCs/>
          <w:sz w:val="36"/>
          <w:szCs w:val="36"/>
        </w:rPr>
      </w:pPr>
      <w:proofErr w:type="gramStart"/>
      <w:r>
        <w:rPr>
          <w:b/>
          <w:bCs/>
          <w:sz w:val="36"/>
          <w:szCs w:val="36"/>
        </w:rPr>
        <w:t>ШУÖМ</w:t>
      </w:r>
      <w:proofErr w:type="gramEnd"/>
    </w:p>
    <w:p w:rsidR="00E431F2" w:rsidRDefault="00E431F2" w:rsidP="00E431F2">
      <w:pPr>
        <w:jc w:val="center"/>
        <w:rPr>
          <w:b/>
          <w:bCs/>
        </w:rPr>
      </w:pPr>
    </w:p>
    <w:p w:rsidR="00E431F2" w:rsidRDefault="00E431F2" w:rsidP="00E431F2">
      <w:pPr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 </w:t>
      </w:r>
      <w:r w:rsidR="00F0747E">
        <w:rPr>
          <w:sz w:val="28"/>
          <w:szCs w:val="28"/>
          <w:u w:val="single"/>
        </w:rPr>
        <w:t xml:space="preserve">от </w:t>
      </w:r>
      <w:r w:rsidR="00D230BE">
        <w:rPr>
          <w:sz w:val="28"/>
          <w:szCs w:val="28"/>
          <w:u w:val="single"/>
        </w:rPr>
        <w:t>17 августа</w:t>
      </w:r>
      <w:r w:rsidR="008168BA">
        <w:rPr>
          <w:sz w:val="28"/>
          <w:szCs w:val="28"/>
          <w:u w:val="single"/>
        </w:rPr>
        <w:t xml:space="preserve"> 2020</w:t>
      </w:r>
      <w:r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                                             </w:t>
      </w:r>
      <w:r w:rsidR="008168BA">
        <w:rPr>
          <w:sz w:val="28"/>
          <w:szCs w:val="28"/>
        </w:rPr>
        <w:t xml:space="preserve">                             № </w:t>
      </w:r>
      <w:r w:rsidR="00D230BE">
        <w:rPr>
          <w:sz w:val="28"/>
          <w:szCs w:val="28"/>
        </w:rPr>
        <w:t>8</w:t>
      </w:r>
      <w:r w:rsidR="00EC734A">
        <w:rPr>
          <w:sz w:val="28"/>
          <w:szCs w:val="28"/>
        </w:rPr>
        <w:t>/</w:t>
      </w:r>
      <w:r w:rsidR="00D230BE">
        <w:rPr>
          <w:sz w:val="28"/>
          <w:szCs w:val="28"/>
        </w:rPr>
        <w:t>94.1</w:t>
      </w:r>
    </w:p>
    <w:p w:rsidR="00E431F2" w:rsidRDefault="00E431F2" w:rsidP="00E431F2">
      <w:pPr>
        <w:rPr>
          <w:sz w:val="20"/>
          <w:szCs w:val="20"/>
        </w:rPr>
      </w:pPr>
      <w:r>
        <w:rPr>
          <w:sz w:val="20"/>
          <w:szCs w:val="20"/>
        </w:rPr>
        <w:t xml:space="preserve"> с</w:t>
      </w:r>
      <w:proofErr w:type="gramStart"/>
      <w:r>
        <w:rPr>
          <w:sz w:val="20"/>
          <w:szCs w:val="20"/>
        </w:rPr>
        <w:t>.В</w:t>
      </w:r>
      <w:proofErr w:type="gramEnd"/>
      <w:r>
        <w:rPr>
          <w:sz w:val="20"/>
          <w:szCs w:val="20"/>
        </w:rPr>
        <w:t>изинга, Республика Коми</w:t>
      </w:r>
    </w:p>
    <w:p w:rsidR="00E431F2" w:rsidRDefault="00E431F2" w:rsidP="00E431F2">
      <w:pPr>
        <w:ind w:left="-156" w:right="-284"/>
      </w:pPr>
    </w:p>
    <w:tbl>
      <w:tblPr>
        <w:tblW w:w="0" w:type="auto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5"/>
        <w:gridCol w:w="5614"/>
      </w:tblGrid>
      <w:tr w:rsidR="00E431F2" w:rsidRPr="00106F9A" w:rsidTr="00CD7CB5">
        <w:trPr>
          <w:trHeight w:val="604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F2" w:rsidRPr="00106F9A" w:rsidRDefault="00E431F2">
            <w:pPr>
              <w:ind w:left="-156" w:right="-284"/>
              <w:jc w:val="both"/>
              <w:rPr>
                <w:sz w:val="26"/>
                <w:szCs w:val="26"/>
                <w:lang w:eastAsia="ja-JP"/>
              </w:rPr>
            </w:pPr>
          </w:p>
          <w:p w:rsidR="00E431F2" w:rsidRPr="00106F9A" w:rsidRDefault="00E431F2">
            <w:pPr>
              <w:ind w:left="-156" w:right="-284"/>
              <w:jc w:val="both"/>
              <w:rPr>
                <w:sz w:val="26"/>
                <w:szCs w:val="26"/>
              </w:rPr>
            </w:pPr>
          </w:p>
          <w:p w:rsidR="00E431F2" w:rsidRPr="00106F9A" w:rsidRDefault="00E431F2">
            <w:pPr>
              <w:ind w:left="-156" w:right="-284"/>
              <w:jc w:val="both"/>
              <w:rPr>
                <w:sz w:val="26"/>
                <w:szCs w:val="26"/>
                <w:lang w:eastAsia="ja-JP"/>
              </w:rPr>
            </w:pP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31F2" w:rsidRPr="00106F9A" w:rsidRDefault="00E431F2">
            <w:pPr>
              <w:jc w:val="both"/>
              <w:rPr>
                <w:sz w:val="26"/>
                <w:szCs w:val="26"/>
              </w:rPr>
            </w:pPr>
            <w:r w:rsidRPr="00106F9A">
              <w:rPr>
                <w:sz w:val="26"/>
                <w:szCs w:val="26"/>
              </w:rPr>
              <w:t>О внесении изменений в поста</w:t>
            </w:r>
            <w:r w:rsidR="00F0747E">
              <w:rPr>
                <w:sz w:val="26"/>
                <w:szCs w:val="26"/>
              </w:rPr>
              <w:t xml:space="preserve">новление администрации от 31 декабря </w:t>
            </w:r>
            <w:r w:rsidRPr="00106F9A">
              <w:rPr>
                <w:sz w:val="26"/>
                <w:szCs w:val="26"/>
              </w:rPr>
              <w:t>2013 г. № 12/132 «Об утверждении схемы водоснабжения и водоотведения сельского поселения «Визинга» Сысольского района Республики Коми»</w:t>
            </w:r>
          </w:p>
        </w:tc>
      </w:tr>
    </w:tbl>
    <w:p w:rsidR="00E431F2" w:rsidRPr="00106F9A" w:rsidRDefault="00E431F2" w:rsidP="00E431F2">
      <w:pPr>
        <w:ind w:left="-156"/>
        <w:jc w:val="right"/>
        <w:rPr>
          <w:sz w:val="26"/>
          <w:szCs w:val="26"/>
        </w:rPr>
      </w:pPr>
    </w:p>
    <w:p w:rsidR="00E431F2" w:rsidRPr="00106F9A" w:rsidRDefault="00E431F2" w:rsidP="00E431F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106F9A">
        <w:rPr>
          <w:bCs/>
          <w:sz w:val="26"/>
          <w:szCs w:val="26"/>
        </w:rPr>
        <w:t xml:space="preserve">В соответствии с Федеральным законом "О водоснабжении и водоотведении", постановлением Правительства Российской Федерации от 05 сентября 2013 г. № 782 «О схемах водоснабжения и водоотведения», </w:t>
      </w:r>
      <w:r w:rsidR="008168BA">
        <w:rPr>
          <w:bCs/>
          <w:sz w:val="26"/>
          <w:szCs w:val="26"/>
        </w:rPr>
        <w:t>техническим заданием муниципального района «Сысольский»</w:t>
      </w:r>
      <w:r w:rsidR="0001465A">
        <w:rPr>
          <w:bCs/>
          <w:sz w:val="26"/>
          <w:szCs w:val="26"/>
        </w:rPr>
        <w:t xml:space="preserve">, </w:t>
      </w:r>
    </w:p>
    <w:p w:rsidR="00E431F2" w:rsidRPr="00106F9A" w:rsidRDefault="00E431F2" w:rsidP="00E431F2">
      <w:pPr>
        <w:ind w:left="-156" w:firstLine="680"/>
        <w:jc w:val="both"/>
        <w:rPr>
          <w:sz w:val="26"/>
          <w:szCs w:val="26"/>
        </w:rPr>
      </w:pPr>
    </w:p>
    <w:p w:rsidR="00E431F2" w:rsidRPr="00106F9A" w:rsidRDefault="00E431F2" w:rsidP="00E431F2">
      <w:pPr>
        <w:pStyle w:val="ConsPlusNormal0"/>
        <w:widowControl/>
        <w:ind w:left="-156" w:firstLine="0"/>
        <w:jc w:val="both"/>
        <w:rPr>
          <w:rFonts w:ascii="Times New Roman" w:hAnsi="Times New Roman" w:cs="Times New Roman"/>
          <w:sz w:val="26"/>
          <w:szCs w:val="26"/>
        </w:rPr>
      </w:pPr>
      <w:r w:rsidRPr="00106F9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E431F2" w:rsidRPr="00106F9A" w:rsidRDefault="00E431F2" w:rsidP="00E431F2">
      <w:pPr>
        <w:ind w:left="-156"/>
        <w:jc w:val="both"/>
        <w:rPr>
          <w:sz w:val="26"/>
          <w:szCs w:val="26"/>
        </w:rPr>
      </w:pPr>
    </w:p>
    <w:p w:rsidR="00CC7225" w:rsidRPr="00106F9A" w:rsidRDefault="00E431F2" w:rsidP="008168BA">
      <w:pPr>
        <w:ind w:left="-156"/>
        <w:jc w:val="both"/>
        <w:rPr>
          <w:sz w:val="26"/>
          <w:szCs w:val="26"/>
        </w:rPr>
      </w:pPr>
      <w:r w:rsidRPr="00106F9A">
        <w:rPr>
          <w:sz w:val="26"/>
          <w:szCs w:val="26"/>
        </w:rPr>
        <w:tab/>
      </w:r>
      <w:r w:rsidR="008168BA">
        <w:rPr>
          <w:sz w:val="26"/>
          <w:szCs w:val="26"/>
        </w:rPr>
        <w:tab/>
      </w:r>
      <w:r w:rsidR="00CC7225" w:rsidRPr="00106F9A">
        <w:rPr>
          <w:sz w:val="26"/>
          <w:szCs w:val="26"/>
        </w:rPr>
        <w:t xml:space="preserve">1. Внести </w:t>
      </w:r>
      <w:r w:rsidR="008168BA">
        <w:rPr>
          <w:sz w:val="26"/>
          <w:szCs w:val="26"/>
        </w:rPr>
        <w:t>в с</w:t>
      </w:r>
      <w:r w:rsidR="008168BA" w:rsidRPr="00106F9A">
        <w:rPr>
          <w:sz w:val="26"/>
          <w:szCs w:val="26"/>
        </w:rPr>
        <w:t>хем</w:t>
      </w:r>
      <w:r w:rsidR="008168BA">
        <w:rPr>
          <w:sz w:val="26"/>
          <w:szCs w:val="26"/>
        </w:rPr>
        <w:t>у</w:t>
      </w:r>
      <w:r w:rsidR="008168BA" w:rsidRPr="00106F9A">
        <w:rPr>
          <w:sz w:val="26"/>
          <w:szCs w:val="26"/>
        </w:rPr>
        <w:t xml:space="preserve"> водоснабжения и водоотведения сельского поселения «Визинга» Сысольского района Республики Коми</w:t>
      </w:r>
      <w:r w:rsidR="008168BA">
        <w:rPr>
          <w:sz w:val="26"/>
          <w:szCs w:val="26"/>
        </w:rPr>
        <w:t xml:space="preserve">, утвержденную приложением к </w:t>
      </w:r>
      <w:r w:rsidR="00CC7225" w:rsidRPr="00106F9A">
        <w:rPr>
          <w:sz w:val="26"/>
          <w:szCs w:val="26"/>
        </w:rPr>
        <w:t>поста</w:t>
      </w:r>
      <w:r w:rsidR="00CC7225">
        <w:rPr>
          <w:sz w:val="26"/>
          <w:szCs w:val="26"/>
        </w:rPr>
        <w:t>новлени</w:t>
      </w:r>
      <w:r w:rsidR="008168BA">
        <w:rPr>
          <w:sz w:val="26"/>
          <w:szCs w:val="26"/>
        </w:rPr>
        <w:t>ю</w:t>
      </w:r>
      <w:r w:rsidR="00CC7225">
        <w:rPr>
          <w:sz w:val="26"/>
          <w:szCs w:val="26"/>
        </w:rPr>
        <w:t xml:space="preserve"> администрации от 31 декабря </w:t>
      </w:r>
      <w:r w:rsidR="008168BA">
        <w:rPr>
          <w:sz w:val="26"/>
          <w:szCs w:val="26"/>
        </w:rPr>
        <w:t xml:space="preserve">2013 г. № 12/132, </w:t>
      </w:r>
      <w:r w:rsidR="00CC7225" w:rsidRPr="00106F9A">
        <w:rPr>
          <w:sz w:val="26"/>
          <w:szCs w:val="26"/>
        </w:rPr>
        <w:t>следующие изменения:</w:t>
      </w:r>
    </w:p>
    <w:p w:rsidR="00CC7225" w:rsidRDefault="00CC7225" w:rsidP="00CC7225">
      <w:pPr>
        <w:ind w:left="-156" w:firstLine="864"/>
        <w:jc w:val="both"/>
        <w:rPr>
          <w:sz w:val="26"/>
          <w:szCs w:val="26"/>
        </w:rPr>
      </w:pPr>
      <w:r w:rsidRPr="00106F9A">
        <w:rPr>
          <w:sz w:val="26"/>
          <w:szCs w:val="26"/>
        </w:rPr>
        <w:t xml:space="preserve">1) </w:t>
      </w:r>
      <w:r w:rsidR="008168BA">
        <w:rPr>
          <w:sz w:val="26"/>
          <w:szCs w:val="26"/>
        </w:rPr>
        <w:t xml:space="preserve">пункт 7.2 </w:t>
      </w:r>
      <w:r>
        <w:rPr>
          <w:sz w:val="26"/>
          <w:szCs w:val="26"/>
        </w:rPr>
        <w:t>раздел</w:t>
      </w:r>
      <w:r w:rsidR="008168BA">
        <w:rPr>
          <w:sz w:val="26"/>
          <w:szCs w:val="26"/>
        </w:rPr>
        <w:t>а</w:t>
      </w:r>
      <w:r>
        <w:rPr>
          <w:sz w:val="26"/>
          <w:szCs w:val="26"/>
        </w:rPr>
        <w:t xml:space="preserve"> 1.5 главы 1 </w:t>
      </w:r>
      <w:r w:rsidR="008168BA">
        <w:rPr>
          <w:sz w:val="26"/>
          <w:szCs w:val="26"/>
        </w:rPr>
        <w:t>изложить в следующей редакции</w:t>
      </w:r>
      <w:r>
        <w:rPr>
          <w:sz w:val="26"/>
          <w:szCs w:val="26"/>
        </w:rPr>
        <w:t>:</w:t>
      </w:r>
    </w:p>
    <w:p w:rsidR="00CC7225" w:rsidRDefault="008168BA" w:rsidP="00CC7225">
      <w:pPr>
        <w:ind w:left="-156" w:firstLine="864"/>
        <w:jc w:val="both"/>
        <w:rPr>
          <w:sz w:val="26"/>
          <w:szCs w:val="26"/>
        </w:rPr>
      </w:pPr>
      <w:r w:rsidRPr="008168BA">
        <w:rPr>
          <w:sz w:val="26"/>
          <w:szCs w:val="26"/>
        </w:rPr>
        <w:t xml:space="preserve">«7.2. </w:t>
      </w:r>
      <w:proofErr w:type="gramStart"/>
      <w:r w:rsidR="00CC7225" w:rsidRPr="008168BA">
        <w:rPr>
          <w:sz w:val="26"/>
          <w:szCs w:val="26"/>
        </w:rPr>
        <w:t>Строительство магистральных участков водопроводных сетей в целях последующего подключения новых потребителей к централизованной системе холодного водоснабжения в с. Визинга (</w:t>
      </w:r>
      <w:proofErr w:type="spellStart"/>
      <w:r w:rsidR="00CC7225" w:rsidRPr="008168BA">
        <w:rPr>
          <w:sz w:val="26"/>
          <w:szCs w:val="26"/>
        </w:rPr>
        <w:t>мкр</w:t>
      </w:r>
      <w:proofErr w:type="spellEnd"/>
      <w:r w:rsidR="00CC7225" w:rsidRPr="008168BA">
        <w:rPr>
          <w:sz w:val="26"/>
          <w:szCs w:val="26"/>
        </w:rPr>
        <w:t>.</w:t>
      </w:r>
      <w:proofErr w:type="gramEnd"/>
      <w:r w:rsidR="00CC7225" w:rsidRPr="008168BA">
        <w:rPr>
          <w:sz w:val="26"/>
          <w:szCs w:val="26"/>
        </w:rPr>
        <w:t xml:space="preserve"> </w:t>
      </w:r>
      <w:proofErr w:type="gramStart"/>
      <w:r w:rsidR="00CC7225" w:rsidRPr="008168BA">
        <w:rPr>
          <w:sz w:val="26"/>
          <w:szCs w:val="26"/>
        </w:rPr>
        <w:t>"Луч")</w:t>
      </w:r>
      <w:r w:rsidRPr="008168BA">
        <w:rPr>
          <w:sz w:val="26"/>
          <w:szCs w:val="26"/>
        </w:rPr>
        <w:t>»,</w:t>
      </w:r>
      <w:proofErr w:type="gramEnd"/>
    </w:p>
    <w:p w:rsidR="008168BA" w:rsidRDefault="008168BA" w:rsidP="00CC7225">
      <w:pPr>
        <w:ind w:left="-156" w:firstLine="864"/>
        <w:jc w:val="both"/>
        <w:rPr>
          <w:sz w:val="26"/>
          <w:szCs w:val="26"/>
        </w:rPr>
      </w:pPr>
      <w:r>
        <w:rPr>
          <w:sz w:val="26"/>
          <w:szCs w:val="26"/>
        </w:rPr>
        <w:t>2) раздел 1.5 главы 1 дополнить пунктом 7.3. следующего содержания</w:t>
      </w:r>
    </w:p>
    <w:p w:rsidR="00CC7225" w:rsidRDefault="008168BA" w:rsidP="00CC7225">
      <w:pPr>
        <w:ind w:left="-156" w:firstLine="864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CC7225">
        <w:rPr>
          <w:sz w:val="26"/>
          <w:szCs w:val="26"/>
        </w:rPr>
        <w:t xml:space="preserve">7.3. </w:t>
      </w:r>
      <w:proofErr w:type="gramStart"/>
      <w:r w:rsidR="00CC7225" w:rsidRPr="002B7782">
        <w:rPr>
          <w:sz w:val="26"/>
          <w:szCs w:val="26"/>
        </w:rPr>
        <w:t>Строительство магистральных участков водопроводных сетей в целях последующего подключения новых потребителей к централизованной системе холодного водоснабжения в с. Визинга (потребители по ул. Дружбы, ул. Комсомольская, ул. Кооперативная)</w:t>
      </w:r>
      <w:r w:rsidR="003C39F8">
        <w:rPr>
          <w:sz w:val="26"/>
          <w:szCs w:val="26"/>
        </w:rPr>
        <w:t>.»</w:t>
      </w:r>
      <w:r w:rsidR="00CC7225">
        <w:rPr>
          <w:sz w:val="26"/>
          <w:szCs w:val="26"/>
        </w:rPr>
        <w:t>.</w:t>
      </w:r>
      <w:proofErr w:type="gramEnd"/>
    </w:p>
    <w:p w:rsidR="008168BA" w:rsidRDefault="008168BA" w:rsidP="00CC7225">
      <w:pPr>
        <w:ind w:left="-156" w:firstLine="864"/>
        <w:jc w:val="both"/>
        <w:rPr>
          <w:sz w:val="26"/>
          <w:szCs w:val="26"/>
        </w:rPr>
      </w:pPr>
      <w:r>
        <w:rPr>
          <w:sz w:val="26"/>
          <w:szCs w:val="26"/>
        </w:rPr>
        <w:t>3) пункт 9 раздела 1.5 главы 1 изложить в следующей редакции:</w:t>
      </w:r>
    </w:p>
    <w:p w:rsidR="00CC7225" w:rsidRDefault="008168BA" w:rsidP="00CC7225">
      <w:pPr>
        <w:ind w:left="-156" w:firstLine="864"/>
        <w:jc w:val="both"/>
        <w:rPr>
          <w:sz w:val="26"/>
          <w:szCs w:val="26"/>
        </w:rPr>
      </w:pPr>
      <w:r>
        <w:rPr>
          <w:sz w:val="26"/>
          <w:szCs w:val="26"/>
        </w:rPr>
        <w:t>«9</w:t>
      </w:r>
      <w:r w:rsidR="00CC7225">
        <w:rPr>
          <w:sz w:val="26"/>
          <w:szCs w:val="26"/>
        </w:rPr>
        <w:t xml:space="preserve">. </w:t>
      </w:r>
      <w:r w:rsidR="00CC7225" w:rsidRPr="002B7782">
        <w:rPr>
          <w:sz w:val="26"/>
          <w:szCs w:val="26"/>
        </w:rPr>
        <w:t>Устройство водоразборных колонок с контролем доступа</w:t>
      </w:r>
      <w:proofErr w:type="gramStart"/>
      <w:r w:rsidR="00CC7225">
        <w:rPr>
          <w:sz w:val="26"/>
          <w:szCs w:val="26"/>
        </w:rPr>
        <w:t>.</w:t>
      </w:r>
      <w:r>
        <w:rPr>
          <w:sz w:val="26"/>
          <w:szCs w:val="26"/>
        </w:rPr>
        <w:t>».</w:t>
      </w:r>
      <w:proofErr w:type="gramEnd"/>
    </w:p>
    <w:p w:rsidR="00CC7225" w:rsidRDefault="008168BA" w:rsidP="00CC7225">
      <w:pPr>
        <w:ind w:left="-156" w:firstLine="864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C7225">
        <w:rPr>
          <w:sz w:val="26"/>
          <w:szCs w:val="26"/>
        </w:rPr>
        <w:t xml:space="preserve">) раздел </w:t>
      </w:r>
      <w:r w:rsidR="00CC7225" w:rsidRPr="002B7782">
        <w:rPr>
          <w:sz w:val="26"/>
          <w:szCs w:val="26"/>
        </w:rPr>
        <w:t>2.4</w:t>
      </w:r>
      <w:r w:rsidR="00CC7225">
        <w:rPr>
          <w:sz w:val="26"/>
          <w:szCs w:val="26"/>
        </w:rPr>
        <w:t xml:space="preserve"> главы 2</w:t>
      </w:r>
      <w:r w:rsidR="00CC7225" w:rsidRPr="002B7782">
        <w:rPr>
          <w:sz w:val="26"/>
          <w:szCs w:val="26"/>
        </w:rPr>
        <w:t xml:space="preserve"> </w:t>
      </w:r>
      <w:r w:rsidR="00CC7225">
        <w:rPr>
          <w:sz w:val="26"/>
          <w:szCs w:val="26"/>
        </w:rPr>
        <w:t>дополнить пункт</w:t>
      </w:r>
      <w:r>
        <w:rPr>
          <w:sz w:val="26"/>
          <w:szCs w:val="26"/>
        </w:rPr>
        <w:t>ом 2.1.</w:t>
      </w:r>
      <w:r w:rsidR="00CC7225">
        <w:rPr>
          <w:sz w:val="26"/>
          <w:szCs w:val="26"/>
        </w:rPr>
        <w:t xml:space="preserve"> следующего содержания:</w:t>
      </w:r>
    </w:p>
    <w:p w:rsidR="008168BA" w:rsidRDefault="008168BA" w:rsidP="00CC7225">
      <w:pPr>
        <w:ind w:left="-156" w:firstLine="86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«2.1. </w:t>
      </w:r>
      <w:r w:rsidRPr="0052095C">
        <w:rPr>
          <w:sz w:val="26"/>
          <w:szCs w:val="26"/>
        </w:rPr>
        <w:t xml:space="preserve">Строительство магистрального участка канализационных сетей в целях последующего подключения новых потребителей к централизованной системе водоотведения </w:t>
      </w:r>
      <w:proofErr w:type="gramStart"/>
      <w:r w:rsidRPr="0052095C">
        <w:rPr>
          <w:sz w:val="26"/>
          <w:szCs w:val="26"/>
        </w:rPr>
        <w:t>в</w:t>
      </w:r>
      <w:proofErr w:type="gramEnd"/>
      <w:r w:rsidRPr="0052095C">
        <w:rPr>
          <w:sz w:val="26"/>
          <w:szCs w:val="26"/>
        </w:rPr>
        <w:t xml:space="preserve"> </w:t>
      </w:r>
      <w:proofErr w:type="gramStart"/>
      <w:r w:rsidRPr="0052095C">
        <w:rPr>
          <w:sz w:val="26"/>
          <w:szCs w:val="26"/>
        </w:rPr>
        <w:t>с</w:t>
      </w:r>
      <w:proofErr w:type="gramEnd"/>
      <w:r w:rsidRPr="0052095C">
        <w:rPr>
          <w:sz w:val="26"/>
          <w:szCs w:val="26"/>
        </w:rPr>
        <w:t>. Визинга (потребители по ул. Труда, ул. Дружбы, ул. Комсомольская, ул. Морозовская)</w:t>
      </w:r>
      <w:r>
        <w:rPr>
          <w:sz w:val="26"/>
          <w:szCs w:val="26"/>
        </w:rPr>
        <w:t>».</w:t>
      </w:r>
    </w:p>
    <w:p w:rsidR="008168BA" w:rsidRDefault="008168BA" w:rsidP="00CC7225">
      <w:pPr>
        <w:ind w:left="-156" w:firstLine="86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раздел </w:t>
      </w:r>
      <w:r w:rsidRPr="002B7782">
        <w:rPr>
          <w:sz w:val="26"/>
          <w:szCs w:val="26"/>
        </w:rPr>
        <w:t>2.4</w:t>
      </w:r>
      <w:r>
        <w:rPr>
          <w:sz w:val="26"/>
          <w:szCs w:val="26"/>
        </w:rPr>
        <w:t xml:space="preserve"> главы 2</w:t>
      </w:r>
      <w:r w:rsidRPr="002B7782">
        <w:rPr>
          <w:sz w:val="26"/>
          <w:szCs w:val="26"/>
        </w:rPr>
        <w:t xml:space="preserve"> </w:t>
      </w:r>
      <w:r>
        <w:rPr>
          <w:sz w:val="26"/>
          <w:szCs w:val="26"/>
        </w:rPr>
        <w:t>дополнить пунктами 3.1., 3.2. следующего содержания</w:t>
      </w:r>
    </w:p>
    <w:p w:rsidR="00CC7225" w:rsidRDefault="008168BA" w:rsidP="00CC7225">
      <w:pPr>
        <w:ind w:left="-156" w:firstLine="864"/>
        <w:jc w:val="both"/>
        <w:rPr>
          <w:sz w:val="26"/>
          <w:szCs w:val="26"/>
        </w:rPr>
      </w:pPr>
      <w:r>
        <w:rPr>
          <w:sz w:val="26"/>
          <w:szCs w:val="26"/>
        </w:rPr>
        <w:t>«3.1.</w:t>
      </w:r>
      <w:r w:rsidR="00CC7225">
        <w:rPr>
          <w:sz w:val="26"/>
          <w:szCs w:val="26"/>
        </w:rPr>
        <w:t xml:space="preserve"> </w:t>
      </w:r>
      <w:r w:rsidR="00CC7225" w:rsidRPr="0052095C">
        <w:rPr>
          <w:sz w:val="26"/>
          <w:szCs w:val="26"/>
        </w:rPr>
        <w:t xml:space="preserve">Приведение качества сбрасываемых сточных вод в соответствие с установленными требованиями </w:t>
      </w:r>
      <w:proofErr w:type="gramStart"/>
      <w:r w:rsidR="00CC7225" w:rsidRPr="0052095C">
        <w:rPr>
          <w:sz w:val="26"/>
          <w:szCs w:val="26"/>
        </w:rPr>
        <w:t>в</w:t>
      </w:r>
      <w:proofErr w:type="gramEnd"/>
      <w:r w:rsidR="00CC7225" w:rsidRPr="0052095C">
        <w:rPr>
          <w:sz w:val="26"/>
          <w:szCs w:val="26"/>
        </w:rPr>
        <w:t xml:space="preserve"> с. Визинга</w:t>
      </w:r>
      <w:r w:rsidR="00CC7225">
        <w:rPr>
          <w:sz w:val="26"/>
          <w:szCs w:val="26"/>
        </w:rPr>
        <w:t>.</w:t>
      </w:r>
    </w:p>
    <w:p w:rsidR="00CC7225" w:rsidRDefault="008168BA" w:rsidP="00CC7225">
      <w:pPr>
        <w:ind w:left="-156" w:firstLine="86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3.2.</w:t>
      </w:r>
      <w:r w:rsidR="00CC7225" w:rsidRPr="0052095C">
        <w:rPr>
          <w:sz w:val="26"/>
          <w:szCs w:val="26"/>
        </w:rPr>
        <w:t xml:space="preserve"> Приведение качества сбрасываемых сточных вод в соответствие с установленными требованиями в д. </w:t>
      </w:r>
      <w:proofErr w:type="gramStart"/>
      <w:r w:rsidR="00CC7225" w:rsidRPr="0052095C">
        <w:rPr>
          <w:sz w:val="26"/>
          <w:szCs w:val="26"/>
        </w:rPr>
        <w:t>Горьковская</w:t>
      </w:r>
      <w:proofErr w:type="gramEnd"/>
      <w:r w:rsidR="00CC7225">
        <w:rPr>
          <w:sz w:val="26"/>
          <w:szCs w:val="26"/>
        </w:rPr>
        <w:t>.</w:t>
      </w:r>
      <w:r>
        <w:rPr>
          <w:sz w:val="26"/>
          <w:szCs w:val="26"/>
        </w:rPr>
        <w:t>».</w:t>
      </w:r>
    </w:p>
    <w:p w:rsidR="00CC7225" w:rsidRPr="00106F9A" w:rsidRDefault="00CC7225" w:rsidP="00CC7225">
      <w:pPr>
        <w:ind w:left="-156" w:firstLine="86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106F9A">
        <w:rPr>
          <w:sz w:val="26"/>
          <w:szCs w:val="26"/>
        </w:rPr>
        <w:t>Постановление вступа</w:t>
      </w:r>
      <w:r>
        <w:rPr>
          <w:sz w:val="26"/>
          <w:szCs w:val="26"/>
        </w:rPr>
        <w:t>ет в силу со дня его подписания.</w:t>
      </w:r>
    </w:p>
    <w:p w:rsidR="00CC7225" w:rsidRPr="00106F9A" w:rsidRDefault="00CC7225" w:rsidP="00CC7225">
      <w:pPr>
        <w:ind w:left="-156" w:firstLine="680"/>
        <w:jc w:val="both"/>
        <w:rPr>
          <w:sz w:val="26"/>
          <w:szCs w:val="26"/>
        </w:rPr>
      </w:pPr>
    </w:p>
    <w:p w:rsidR="00CC7225" w:rsidRPr="00106F9A" w:rsidRDefault="00CC7225" w:rsidP="00CC7225">
      <w:pPr>
        <w:ind w:left="-156"/>
        <w:jc w:val="both"/>
        <w:rPr>
          <w:sz w:val="26"/>
          <w:szCs w:val="26"/>
        </w:rPr>
      </w:pPr>
    </w:p>
    <w:p w:rsidR="00CC7225" w:rsidRPr="00106F9A" w:rsidRDefault="00CC7225" w:rsidP="00CC7225">
      <w:pPr>
        <w:ind w:left="-156"/>
        <w:jc w:val="both"/>
        <w:rPr>
          <w:sz w:val="26"/>
          <w:szCs w:val="26"/>
        </w:rPr>
      </w:pPr>
      <w:r w:rsidRPr="00106F9A">
        <w:rPr>
          <w:sz w:val="26"/>
          <w:szCs w:val="26"/>
        </w:rPr>
        <w:t>Руководитель администрации</w:t>
      </w:r>
    </w:p>
    <w:p w:rsidR="00CC7225" w:rsidRPr="00106F9A" w:rsidRDefault="00CC7225" w:rsidP="00CC7225">
      <w:pPr>
        <w:ind w:left="-156"/>
        <w:jc w:val="both"/>
        <w:rPr>
          <w:sz w:val="26"/>
          <w:szCs w:val="26"/>
        </w:rPr>
      </w:pPr>
      <w:r w:rsidRPr="00106F9A">
        <w:rPr>
          <w:sz w:val="26"/>
          <w:szCs w:val="26"/>
        </w:rPr>
        <w:t xml:space="preserve">сельского поселения                         </w:t>
      </w:r>
      <w:r w:rsidRPr="00106F9A">
        <w:rPr>
          <w:sz w:val="26"/>
          <w:szCs w:val="26"/>
        </w:rPr>
        <w:tab/>
      </w:r>
      <w:r w:rsidRPr="00106F9A">
        <w:rPr>
          <w:sz w:val="26"/>
          <w:szCs w:val="26"/>
        </w:rPr>
        <w:tab/>
      </w:r>
      <w:r w:rsidRPr="00106F9A">
        <w:rPr>
          <w:sz w:val="26"/>
          <w:szCs w:val="26"/>
        </w:rPr>
        <w:tab/>
        <w:t xml:space="preserve">                    В.С.Татаринов</w:t>
      </w:r>
    </w:p>
    <w:p w:rsidR="00CC7225" w:rsidRDefault="00CC7225" w:rsidP="00CC7225">
      <w:pPr>
        <w:ind w:left="-156"/>
        <w:jc w:val="both"/>
        <w:rPr>
          <w:sz w:val="28"/>
          <w:szCs w:val="28"/>
        </w:rPr>
      </w:pPr>
    </w:p>
    <w:p w:rsidR="00CC7225" w:rsidRDefault="00CC7225" w:rsidP="00CC7225">
      <w:pPr>
        <w:ind w:left="-156"/>
        <w:jc w:val="both"/>
        <w:rPr>
          <w:sz w:val="28"/>
          <w:szCs w:val="28"/>
        </w:rPr>
      </w:pPr>
    </w:p>
    <w:p w:rsidR="00CC7225" w:rsidRDefault="00CC7225" w:rsidP="00CC7225">
      <w:pPr>
        <w:ind w:left="-156"/>
        <w:jc w:val="both"/>
        <w:rPr>
          <w:sz w:val="28"/>
          <w:szCs w:val="28"/>
        </w:rPr>
      </w:pPr>
    </w:p>
    <w:p w:rsidR="00CC7225" w:rsidRDefault="00CC7225" w:rsidP="00CC7225"/>
    <w:p w:rsidR="006F0C5D" w:rsidRDefault="006F0C5D"/>
    <w:sectPr w:rsidR="006F0C5D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1F2"/>
    <w:rsid w:val="0001465A"/>
    <w:rsid w:val="00106F9A"/>
    <w:rsid w:val="00193E84"/>
    <w:rsid w:val="001D1B6A"/>
    <w:rsid w:val="002A4194"/>
    <w:rsid w:val="00366971"/>
    <w:rsid w:val="003C1672"/>
    <w:rsid w:val="003C39F8"/>
    <w:rsid w:val="0041272B"/>
    <w:rsid w:val="005430B8"/>
    <w:rsid w:val="006F0C5D"/>
    <w:rsid w:val="00790058"/>
    <w:rsid w:val="008168BA"/>
    <w:rsid w:val="00904E8B"/>
    <w:rsid w:val="009767C7"/>
    <w:rsid w:val="009B6DF6"/>
    <w:rsid w:val="00A26D43"/>
    <w:rsid w:val="00B247E6"/>
    <w:rsid w:val="00B97CE7"/>
    <w:rsid w:val="00C46D67"/>
    <w:rsid w:val="00CC7225"/>
    <w:rsid w:val="00CD7CB5"/>
    <w:rsid w:val="00D230BE"/>
    <w:rsid w:val="00E431F2"/>
    <w:rsid w:val="00E76859"/>
    <w:rsid w:val="00EC734A"/>
    <w:rsid w:val="00F07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1F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E431F2"/>
    <w:rPr>
      <w:rFonts w:ascii="Arial" w:hAnsi="Arial" w:cs="Arial"/>
    </w:rPr>
  </w:style>
  <w:style w:type="paragraph" w:customStyle="1" w:styleId="ConsPlusNormal0">
    <w:name w:val="ConsPlusNormal"/>
    <w:link w:val="ConsPlusNormal"/>
    <w:rsid w:val="00E431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E431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1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8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CC9F9-5AA5-404D-A16C-930AE7447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2020-09-16T05:54:00Z</cp:lastPrinted>
  <dcterms:created xsi:type="dcterms:W3CDTF">2019-04-08T06:09:00Z</dcterms:created>
  <dcterms:modified xsi:type="dcterms:W3CDTF">2020-11-09T11:25:00Z</dcterms:modified>
</cp:coreProperties>
</file>