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85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FA7855">
        <w:trPr>
          <w:cantSplit/>
        </w:trPr>
        <w:tc>
          <w:tcPr>
            <w:tcW w:w="3825" w:type="dxa"/>
          </w:tcPr>
          <w:p w:rsidR="00A60A0B" w:rsidRPr="00CA59DE" w:rsidRDefault="00A60A0B" w:rsidP="00FA7855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FA7855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FA7855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FA7855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FA7855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FA7855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FA7855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FA7855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FA7855">
        <w:trPr>
          <w:cantSplit/>
        </w:trPr>
        <w:tc>
          <w:tcPr>
            <w:tcW w:w="3825" w:type="dxa"/>
          </w:tcPr>
          <w:p w:rsidR="00A60A0B" w:rsidRDefault="00A60A0B" w:rsidP="00FA7855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FA7855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FA7855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FA7855" w:rsidRDefault="00FA7855" w:rsidP="00FA7855">
      <w:pPr>
        <w:ind w:firstLine="426"/>
        <w:rPr>
          <w:b/>
          <w:sz w:val="26"/>
          <w:szCs w:val="26"/>
        </w:rPr>
      </w:pPr>
      <w:r w:rsidRPr="00FA7855">
        <w:rPr>
          <w:b/>
          <w:sz w:val="26"/>
          <w:szCs w:val="26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FA7855" w:rsidRDefault="00A60A0B" w:rsidP="00A60A0B">
      <w:pPr>
        <w:rPr>
          <w:sz w:val="24"/>
          <w:szCs w:val="24"/>
        </w:rPr>
      </w:pPr>
      <w:r w:rsidRPr="00FA7855">
        <w:rPr>
          <w:sz w:val="24"/>
          <w:szCs w:val="24"/>
          <w:u w:val="single"/>
        </w:rPr>
        <w:t xml:space="preserve">от </w:t>
      </w:r>
      <w:r w:rsidR="00FA7855">
        <w:rPr>
          <w:sz w:val="24"/>
          <w:szCs w:val="24"/>
          <w:u w:val="single"/>
        </w:rPr>
        <w:t xml:space="preserve">                      </w:t>
      </w:r>
      <w:r w:rsidRPr="00FA7855">
        <w:rPr>
          <w:sz w:val="24"/>
          <w:szCs w:val="24"/>
          <w:u w:val="single"/>
        </w:rPr>
        <w:t>20</w:t>
      </w:r>
      <w:r w:rsidR="00B61B2B" w:rsidRPr="00FA7855">
        <w:rPr>
          <w:sz w:val="24"/>
          <w:szCs w:val="24"/>
          <w:u w:val="single"/>
        </w:rPr>
        <w:t>2</w:t>
      </w:r>
      <w:r w:rsidR="00BA0F1E" w:rsidRPr="00FA7855">
        <w:rPr>
          <w:sz w:val="24"/>
          <w:szCs w:val="24"/>
          <w:u w:val="single"/>
        </w:rPr>
        <w:t>3</w:t>
      </w:r>
      <w:r w:rsidRPr="00FA7855">
        <w:rPr>
          <w:sz w:val="24"/>
          <w:szCs w:val="24"/>
          <w:u w:val="single"/>
        </w:rPr>
        <w:t xml:space="preserve"> года</w:t>
      </w:r>
      <w:r w:rsidRPr="00FA7855">
        <w:rPr>
          <w:sz w:val="24"/>
          <w:szCs w:val="24"/>
        </w:rPr>
        <w:t xml:space="preserve">                                        </w:t>
      </w:r>
      <w:r w:rsidR="00DE20DA" w:rsidRPr="00FA7855">
        <w:rPr>
          <w:sz w:val="24"/>
          <w:szCs w:val="24"/>
        </w:rPr>
        <w:t xml:space="preserve">  </w:t>
      </w:r>
      <w:r w:rsidRPr="00FA7855">
        <w:rPr>
          <w:sz w:val="24"/>
          <w:szCs w:val="24"/>
        </w:rPr>
        <w:t xml:space="preserve">                          </w:t>
      </w:r>
      <w:r w:rsidR="00BE1F2D" w:rsidRPr="00FA7855">
        <w:rPr>
          <w:sz w:val="24"/>
          <w:szCs w:val="24"/>
        </w:rPr>
        <w:t xml:space="preserve">     </w:t>
      </w:r>
      <w:r w:rsidRPr="00FA7855">
        <w:rPr>
          <w:sz w:val="24"/>
          <w:szCs w:val="24"/>
        </w:rPr>
        <w:t xml:space="preserve">     </w:t>
      </w:r>
      <w:r w:rsidR="00F20DD4" w:rsidRPr="00FA7855">
        <w:rPr>
          <w:sz w:val="24"/>
          <w:szCs w:val="24"/>
        </w:rPr>
        <w:t xml:space="preserve">    </w:t>
      </w:r>
      <w:r w:rsidRPr="00FA7855">
        <w:rPr>
          <w:sz w:val="24"/>
          <w:szCs w:val="24"/>
        </w:rPr>
        <w:t xml:space="preserve">  </w:t>
      </w:r>
      <w:r w:rsidR="00A0288D" w:rsidRPr="00FA7855">
        <w:rPr>
          <w:sz w:val="24"/>
          <w:szCs w:val="24"/>
        </w:rPr>
        <w:t xml:space="preserve">  </w:t>
      </w:r>
      <w:r w:rsidRPr="00FA7855">
        <w:rPr>
          <w:sz w:val="24"/>
          <w:szCs w:val="24"/>
        </w:rPr>
        <w:t xml:space="preserve">     </w:t>
      </w:r>
      <w:r w:rsidR="00BA0F1E" w:rsidRPr="00FA7855">
        <w:rPr>
          <w:sz w:val="24"/>
          <w:szCs w:val="24"/>
        </w:rPr>
        <w:t xml:space="preserve">      </w:t>
      </w:r>
      <w:r w:rsidR="00E342F6" w:rsidRPr="00FA7855">
        <w:rPr>
          <w:sz w:val="24"/>
          <w:szCs w:val="24"/>
        </w:rPr>
        <w:t xml:space="preserve">     </w:t>
      </w:r>
      <w:r w:rsidR="00BA0F1E" w:rsidRPr="00FA7855">
        <w:rPr>
          <w:sz w:val="24"/>
          <w:szCs w:val="24"/>
        </w:rPr>
        <w:t xml:space="preserve">  </w:t>
      </w:r>
      <w:r w:rsidRPr="00FA7855">
        <w:rPr>
          <w:sz w:val="24"/>
          <w:szCs w:val="24"/>
        </w:rPr>
        <w:t xml:space="preserve">   </w:t>
      </w:r>
      <w:r w:rsidRPr="00FA7855">
        <w:rPr>
          <w:sz w:val="24"/>
          <w:szCs w:val="24"/>
          <w:u w:val="single"/>
        </w:rPr>
        <w:t xml:space="preserve">№ </w:t>
      </w:r>
    </w:p>
    <w:p w:rsidR="00A60A0B" w:rsidRPr="00FA7855" w:rsidRDefault="00A60A0B" w:rsidP="00A60A0B">
      <w:r w:rsidRPr="00FA7855">
        <w:rPr>
          <w:sz w:val="28"/>
          <w:szCs w:val="28"/>
        </w:rPr>
        <w:t xml:space="preserve"> </w:t>
      </w:r>
      <w:r w:rsidRPr="00FA7855">
        <w:t xml:space="preserve">с. </w:t>
      </w:r>
      <w:r w:rsidR="00FA7855">
        <w:t>Визинга</w:t>
      </w:r>
      <w:r w:rsidRPr="00FA7855"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342F6" w:rsidRPr="00B04C08" w:rsidRDefault="00FA7855" w:rsidP="00FA7855">
      <w:pPr>
        <w:ind w:left="993" w:right="4394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6.85pt;margin-top:3.4pt;width:40.5pt;height:92.25pt;z-index:251658240"/>
        </w:pict>
      </w:r>
      <w:r w:rsidR="00E342F6"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E342F6">
        <w:rPr>
          <w:sz w:val="24"/>
          <w:szCs w:val="24"/>
        </w:rPr>
        <w:t xml:space="preserve"> «</w:t>
      </w:r>
      <w:r w:rsidR="00E342F6" w:rsidRPr="005F2250">
        <w:rPr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="00E342F6" w:rsidRPr="00B04C08">
        <w:rPr>
          <w:rFonts w:eastAsia="Calibri"/>
          <w:bCs/>
          <w:sz w:val="24"/>
          <w:szCs w:val="24"/>
        </w:rPr>
        <w:t>»</w:t>
      </w:r>
      <w:r>
        <w:rPr>
          <w:rFonts w:eastAsia="Calibri"/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</w:t>
      </w:r>
      <w:r w:rsidR="00FA7855" w:rsidRPr="00FA7855">
        <w:t xml:space="preserve"> </w:t>
      </w:r>
      <w:r w:rsidR="00FA7855" w:rsidRPr="00FA7855">
        <w:rPr>
          <w:sz w:val="24"/>
          <w:szCs w:val="24"/>
        </w:rPr>
        <w:t>постановлением администрации сельского поселе</w:t>
      </w:r>
      <w:r w:rsidR="00FA7855">
        <w:rPr>
          <w:sz w:val="24"/>
          <w:szCs w:val="24"/>
        </w:rPr>
        <w:t>ния «Визинга» от 22 апреля 2022</w:t>
      </w:r>
      <w:r w:rsidR="00FA7855" w:rsidRPr="00FA7855">
        <w:rPr>
          <w:sz w:val="24"/>
          <w:szCs w:val="24"/>
        </w:rPr>
        <w:t xml:space="preserve"> г. № 4/50 «Об утверждении П</w:t>
      </w:r>
      <w:r w:rsidR="00FA7855">
        <w:rPr>
          <w:sz w:val="24"/>
          <w:szCs w:val="24"/>
        </w:rPr>
        <w:t>орядка разработки и утверждения</w:t>
      </w:r>
      <w:r w:rsidR="00FA7855" w:rsidRPr="00FA7855">
        <w:rPr>
          <w:sz w:val="24"/>
          <w:szCs w:val="24"/>
        </w:rPr>
        <w:t xml:space="preserve"> администрати</w:t>
      </w:r>
      <w:r w:rsidR="00FA7855">
        <w:rPr>
          <w:sz w:val="24"/>
          <w:szCs w:val="24"/>
        </w:rPr>
        <w:t>вных регламентов предоставления</w:t>
      </w:r>
      <w:bookmarkStart w:id="0" w:name="_GoBack"/>
      <w:bookmarkEnd w:id="0"/>
      <w:r w:rsidR="00FA7855" w:rsidRPr="00FA7855">
        <w:rPr>
          <w:sz w:val="24"/>
          <w:szCs w:val="24"/>
        </w:rPr>
        <w:t xml:space="preserve"> муниципальных услуг администрации сельского поселения «Визинга»</w:t>
      </w:r>
      <w:r w:rsidRPr="007D56BC">
        <w:rPr>
          <w:sz w:val="24"/>
          <w:szCs w:val="24"/>
        </w:rPr>
        <w:t>,</w:t>
      </w:r>
    </w:p>
    <w:p w:rsidR="00D04199" w:rsidRPr="00C118B2" w:rsidRDefault="00D04199" w:rsidP="00FA7855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 xml:space="preserve"> ПОСТАНОВЛЯ</w:t>
      </w:r>
      <w:r w:rsidR="00FA7855">
        <w:rPr>
          <w:rFonts w:ascii="Times New Roman" w:hAnsi="Times New Roman"/>
          <w:b w:val="0"/>
          <w:color w:val="auto"/>
        </w:rPr>
        <w:t>Ю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 Утвердить административн</w:t>
      </w:r>
      <w:r w:rsidR="00A86691" w:rsidRPr="00A86691">
        <w:rPr>
          <w:sz w:val="24"/>
          <w:szCs w:val="24"/>
        </w:rPr>
        <w:t>ый</w:t>
      </w:r>
      <w:r w:rsidRPr="00A86691">
        <w:rPr>
          <w:sz w:val="24"/>
          <w:szCs w:val="24"/>
        </w:rPr>
        <w:t xml:space="preserve">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согласно приложени</w:t>
      </w:r>
      <w:r w:rsidR="00E57824">
        <w:rPr>
          <w:sz w:val="24"/>
          <w:szCs w:val="24"/>
        </w:rPr>
        <w:t>я</w:t>
      </w:r>
      <w:r w:rsidRPr="00A86691">
        <w:rPr>
          <w:sz w:val="24"/>
          <w:szCs w:val="24"/>
        </w:rPr>
        <w:t xml:space="preserve"> к настоящему постановлению.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FA7855">
        <w:rPr>
          <w:sz w:val="24"/>
          <w:szCs w:val="24"/>
        </w:rPr>
        <w:t>Визинга</w:t>
      </w:r>
      <w:r w:rsidRPr="00A86691">
        <w:rPr>
          <w:sz w:val="24"/>
          <w:szCs w:val="24"/>
        </w:rPr>
        <w:t>»: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- от </w:t>
      </w:r>
      <w:r w:rsidR="00FA7855">
        <w:rPr>
          <w:sz w:val="24"/>
          <w:szCs w:val="24"/>
        </w:rPr>
        <w:t>13</w:t>
      </w:r>
      <w:r w:rsidRPr="00A86691">
        <w:rPr>
          <w:sz w:val="24"/>
          <w:szCs w:val="24"/>
        </w:rPr>
        <w:t>.09.2019</w:t>
      </w:r>
      <w:r w:rsidR="00FA7855">
        <w:rPr>
          <w:sz w:val="24"/>
          <w:szCs w:val="24"/>
        </w:rPr>
        <w:t xml:space="preserve"> г.</w:t>
      </w:r>
      <w:r w:rsidRPr="00A86691">
        <w:rPr>
          <w:sz w:val="24"/>
          <w:szCs w:val="24"/>
        </w:rPr>
        <w:t xml:space="preserve"> № </w:t>
      </w:r>
      <w:r w:rsidR="00FA7855">
        <w:rPr>
          <w:sz w:val="24"/>
          <w:szCs w:val="24"/>
        </w:rPr>
        <w:t>9/85</w:t>
      </w:r>
      <w:r w:rsidRPr="00A86691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«Предоставления информации об очередности граждан, состоящих на учете для улучшения жилищных условий»;</w:t>
      </w:r>
    </w:p>
    <w:p w:rsidR="00E342F6" w:rsidRPr="00A86691" w:rsidRDefault="00E342F6" w:rsidP="00A86691">
      <w:pPr>
        <w:keepNext/>
        <w:keepLines/>
        <w:ind w:firstLine="567"/>
        <w:jc w:val="both"/>
        <w:rPr>
          <w:b/>
          <w:sz w:val="24"/>
          <w:szCs w:val="24"/>
        </w:rPr>
      </w:pPr>
      <w:r w:rsidRPr="00A86691">
        <w:rPr>
          <w:sz w:val="24"/>
          <w:szCs w:val="24"/>
        </w:rPr>
        <w:t xml:space="preserve">- от </w:t>
      </w:r>
      <w:r w:rsidR="00FA7855">
        <w:rPr>
          <w:sz w:val="24"/>
          <w:szCs w:val="24"/>
        </w:rPr>
        <w:t>28.06.2021 г.</w:t>
      </w:r>
      <w:r w:rsidRPr="00A86691">
        <w:rPr>
          <w:sz w:val="24"/>
          <w:szCs w:val="24"/>
        </w:rPr>
        <w:t xml:space="preserve"> № </w:t>
      </w:r>
      <w:r w:rsidR="00FA7855">
        <w:rPr>
          <w:sz w:val="24"/>
          <w:szCs w:val="24"/>
        </w:rPr>
        <w:t>7</w:t>
      </w:r>
      <w:r w:rsidRPr="00A86691">
        <w:rPr>
          <w:sz w:val="24"/>
          <w:szCs w:val="24"/>
        </w:rPr>
        <w:t>/</w:t>
      </w:r>
      <w:r w:rsidR="00FA7855">
        <w:rPr>
          <w:sz w:val="24"/>
          <w:szCs w:val="24"/>
        </w:rPr>
        <w:t>96</w:t>
      </w:r>
      <w:r w:rsidRPr="00A86691">
        <w:rPr>
          <w:sz w:val="24"/>
          <w:szCs w:val="24"/>
        </w:rPr>
        <w:t xml:space="preserve"> «О внесении изменения в постановление администрации сельского поселения «</w:t>
      </w:r>
      <w:r w:rsidR="00FA7855">
        <w:rPr>
          <w:sz w:val="24"/>
          <w:szCs w:val="24"/>
        </w:rPr>
        <w:t>Визинга</w:t>
      </w:r>
      <w:r w:rsidRPr="00A86691">
        <w:rPr>
          <w:sz w:val="24"/>
          <w:szCs w:val="24"/>
        </w:rPr>
        <w:t xml:space="preserve">» от </w:t>
      </w:r>
      <w:r w:rsidR="00FA7855">
        <w:rPr>
          <w:sz w:val="24"/>
          <w:szCs w:val="24"/>
        </w:rPr>
        <w:t>13.09.2019</w:t>
      </w:r>
      <w:r w:rsidRPr="00A86691">
        <w:rPr>
          <w:sz w:val="24"/>
          <w:szCs w:val="24"/>
        </w:rPr>
        <w:t xml:space="preserve"> № </w:t>
      </w:r>
      <w:r w:rsidR="00FA7855">
        <w:rPr>
          <w:sz w:val="24"/>
          <w:szCs w:val="24"/>
        </w:rPr>
        <w:t>9/85</w:t>
      </w:r>
      <w:r w:rsidRPr="00A86691">
        <w:rPr>
          <w:sz w:val="24"/>
          <w:szCs w:val="24"/>
        </w:rPr>
        <w:t xml:space="preserve"> «Об утверждении административного </w:t>
      </w:r>
      <w:hyperlink w:anchor="Par37" w:history="1">
        <w:r w:rsidRPr="00A86691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A86691">
        <w:rPr>
          <w:sz w:val="24"/>
          <w:szCs w:val="24"/>
        </w:rPr>
        <w:t>а предоставления муниципальной услуги «Предоставления информации об очередности граждан, состоящих на учете для улучшения жилищных условий».</w:t>
      </w:r>
    </w:p>
    <w:p w:rsidR="00E342F6" w:rsidRPr="00B04C08" w:rsidRDefault="00E342F6" w:rsidP="00A86691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D9734D" w:rsidRDefault="00FA7855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администрации</w:t>
      </w: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Pr="00E60805" w:rsidRDefault="00E342F6" w:rsidP="00E342F6">
      <w:pPr>
        <w:ind w:right="-1"/>
        <w:jc w:val="right"/>
      </w:pPr>
      <w:r w:rsidRPr="00E60805">
        <w:t xml:space="preserve">Приложение </w:t>
      </w:r>
    </w:p>
    <w:p w:rsidR="00E342F6" w:rsidRPr="003006EB" w:rsidRDefault="00E342F6" w:rsidP="00E342F6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342F6" w:rsidRPr="0036226C" w:rsidRDefault="00E342F6" w:rsidP="00E342F6">
      <w:pPr>
        <w:jc w:val="right"/>
      </w:pPr>
      <w:r w:rsidRPr="003006EB">
        <w:t xml:space="preserve"> «</w:t>
      </w:r>
      <w:r w:rsidR="00FA7855">
        <w:t>Визинга</w:t>
      </w:r>
      <w:r w:rsidRPr="003006EB">
        <w:t>»</w:t>
      </w:r>
      <w:r w:rsidRPr="003006EB">
        <w:rPr>
          <w:bCs/>
        </w:rPr>
        <w:t xml:space="preserve"> от </w:t>
      </w:r>
      <w:r w:rsidR="00FA7855">
        <w:rPr>
          <w:bCs/>
        </w:rPr>
        <w:t>_____________</w:t>
      </w:r>
      <w:r w:rsidRPr="003006EB">
        <w:t xml:space="preserve"> «</w:t>
      </w:r>
      <w:r w:rsidRPr="0036226C">
        <w:t xml:space="preserve">Об утверждении </w:t>
      </w:r>
    </w:p>
    <w:p w:rsidR="00E342F6" w:rsidRPr="0036226C" w:rsidRDefault="00E342F6" w:rsidP="00E342F6">
      <w:pPr>
        <w:jc w:val="right"/>
      </w:pPr>
      <w:r w:rsidRPr="0036226C">
        <w:t xml:space="preserve">административного регламента предоставления муниципальной </w:t>
      </w:r>
    </w:p>
    <w:p w:rsidR="00E342F6" w:rsidRDefault="00E342F6" w:rsidP="00E342F6">
      <w:pPr>
        <w:jc w:val="right"/>
      </w:pPr>
      <w:r w:rsidRPr="0036226C">
        <w:t>услуги «Предоставления информации об очередности граждан,</w:t>
      </w:r>
    </w:p>
    <w:p w:rsidR="00E342F6" w:rsidRPr="0036226C" w:rsidRDefault="00E342F6" w:rsidP="00E342F6">
      <w:pPr>
        <w:jc w:val="right"/>
      </w:pPr>
      <w:r w:rsidRPr="0036226C">
        <w:t xml:space="preserve"> состоящих на учете для улучшения жилищных условий</w:t>
      </w:r>
      <w:r w:rsidRPr="0036226C">
        <w:rPr>
          <w:rFonts w:eastAsia="Calibri"/>
          <w:bCs/>
        </w:rPr>
        <w:t>»</w:t>
      </w:r>
    </w:p>
    <w:p w:rsidR="00E342F6" w:rsidRPr="00C05117" w:rsidRDefault="00E342F6" w:rsidP="00E342F6">
      <w:pPr>
        <w:tabs>
          <w:tab w:val="left" w:pos="8670"/>
        </w:tabs>
      </w:pPr>
    </w:p>
    <w:p w:rsidR="00E342F6" w:rsidRPr="001A0410" w:rsidRDefault="00E342F6" w:rsidP="00E342F6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232128" w:rsidRDefault="00232128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342F6" w:rsidRPr="00A86691" w:rsidRDefault="00E342F6" w:rsidP="00A86691">
      <w:pPr>
        <w:widowControl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предоставления муниципальной услуги по 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предоставлению информации об очередности граждан, состоящих на учете для улучшения жилищных условий</w:t>
      </w:r>
    </w:p>
    <w:p w:rsidR="00A86691" w:rsidRDefault="00A86691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A8669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1.1. Административный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FA7855">
        <w:rPr>
          <w:sz w:val="24"/>
          <w:szCs w:val="24"/>
        </w:rPr>
        <w:t>Визинга</w:t>
      </w:r>
      <w:r w:rsidRPr="00A86691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A86691">
        <w:rPr>
          <w:rFonts w:eastAsia="Calibri"/>
          <w:b/>
          <w:sz w:val="24"/>
          <w:szCs w:val="24"/>
        </w:rPr>
        <w:t>Круг заявителей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9" w:history="1">
        <w:r w:rsidRPr="00A8669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A8669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342F6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57824" w:rsidRPr="00A86691" w:rsidRDefault="00E57824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57824" w:rsidRPr="007E1DEA" w:rsidRDefault="00E57824" w:rsidP="00E5782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</w:t>
      </w:r>
      <w:r>
        <w:rPr>
          <w:rFonts w:eastAsiaTheme="minorEastAsia"/>
          <w:sz w:val="24"/>
          <w:szCs w:val="24"/>
        </w:rPr>
        <w:t xml:space="preserve"> з</w:t>
      </w:r>
      <w:r w:rsidRPr="007E1DE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A86691">
        <w:rPr>
          <w:rFonts w:eastAsia="Calibri"/>
          <w:b/>
          <w:sz w:val="24"/>
          <w:szCs w:val="24"/>
        </w:rPr>
        <w:t xml:space="preserve">Наименование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2.1. М</w:t>
      </w:r>
      <w:r w:rsidRPr="00A86691">
        <w:rPr>
          <w:rFonts w:ascii="Times New Roman" w:hAnsi="Times New Roman" w:cs="Times New Roman"/>
          <w:sz w:val="24"/>
          <w:szCs w:val="24"/>
        </w:rPr>
        <w:t>униципальная</w:t>
      </w:r>
      <w:r w:rsidRPr="00A86691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86691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A86691">
        <w:rPr>
          <w:rFonts w:ascii="Times New Roman" w:hAnsi="Times New Roman" w:cs="Times New Roman"/>
          <w:bCs/>
          <w:sz w:val="24"/>
          <w:szCs w:val="24"/>
        </w:rPr>
        <w:t>»</w:t>
      </w:r>
      <w:r w:rsidRPr="00A86691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86691">
        <w:rPr>
          <w:rFonts w:ascii="Times New Roman" w:hAnsi="Times New Roman" w:cs="Times New Roman"/>
          <w:sz w:val="24"/>
          <w:szCs w:val="24"/>
        </w:rPr>
        <w:t>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A8669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FA7855">
        <w:rPr>
          <w:sz w:val="24"/>
          <w:szCs w:val="24"/>
        </w:rPr>
        <w:t>Визинга</w:t>
      </w:r>
      <w:r w:rsidRPr="00A86691">
        <w:rPr>
          <w:sz w:val="24"/>
          <w:szCs w:val="24"/>
        </w:rPr>
        <w:t xml:space="preserve">» (далее – Орган). 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A86691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A86691">
        <w:rPr>
          <w:b/>
          <w:sz w:val="24"/>
          <w:szCs w:val="24"/>
        </w:rPr>
        <w:t>Результат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1) </w:t>
      </w:r>
      <w:r w:rsidRPr="00A86691">
        <w:rPr>
          <w:sz w:val="24"/>
          <w:szCs w:val="24"/>
        </w:rPr>
        <w:t>решение о предоставлении информации об очередности граждан, состоящих на учете для улучшения жилищных условий (далее – решение о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2) </w:t>
      </w:r>
      <w:r w:rsidRPr="00A86691">
        <w:rPr>
          <w:sz w:val="24"/>
          <w:szCs w:val="24"/>
        </w:rPr>
        <w:t>решение об отказе в предоставлении информации об очередности граждан, состоящих на учете для улучшения жилищных условий (далее – решение об отказе в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A8669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регистрационный номер;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дата регистрации;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подпись руководителя Органа.</w:t>
      </w:r>
    </w:p>
    <w:p w:rsidR="00E57824" w:rsidRPr="007E1DEA" w:rsidRDefault="00E57824" w:rsidP="00E578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1DE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2.3.2. Факт получения заявителем результата предоставления муниципальной услуги фиксируется в журнале регистрации обращений за предоставлением </w:t>
      </w:r>
      <w:r w:rsidRPr="00A86691">
        <w:rPr>
          <w:sz w:val="24"/>
          <w:szCs w:val="24"/>
        </w:rPr>
        <w:lastRenderedPageBreak/>
        <w:t>муниципальных услуг.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342F6" w:rsidRPr="00A86691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E342F6" w:rsidRPr="00A86691" w:rsidRDefault="00A86691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в МФЦ</w:t>
      </w:r>
      <w:r>
        <w:rPr>
          <w:sz w:val="24"/>
          <w:szCs w:val="24"/>
        </w:rPr>
        <w:t>;</w:t>
      </w:r>
    </w:p>
    <w:p w:rsidR="00A86691" w:rsidRPr="001F3E43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в форме электронного документа по электронной почте в случае подачи за</w:t>
      </w:r>
      <w:r>
        <w:rPr>
          <w:sz w:val="24"/>
          <w:szCs w:val="24"/>
        </w:rPr>
        <w:t>явления</w:t>
      </w:r>
      <w:r w:rsidRPr="001F3E43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Срок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в случае варианта предоставления муниципальной услуги «Предоставление информации об очередности граждан, состоящих на учете для улучшения жилищных условий» – 15 рабочих дней;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A8669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A8669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A86691">
        <w:rPr>
          <w:spacing w:val="-20"/>
          <w:sz w:val="24"/>
          <w:szCs w:val="24"/>
        </w:rPr>
        <w:t xml:space="preserve"> либо в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E57824" w:rsidRPr="007E1DEA">
        <w:rPr>
          <w:rFonts w:eastAsiaTheme="minorEastAsia"/>
          <w:sz w:val="24"/>
          <w:szCs w:val="24"/>
        </w:rPr>
        <w:t>«</w:t>
      </w:r>
      <w:r w:rsidR="00FA7855" w:rsidRPr="00FA7855">
        <w:rPr>
          <w:sz w:val="24"/>
          <w:szCs w:val="24"/>
        </w:rPr>
        <w:t>vizinga-r11.gosweb.gosuslugi.ru</w:t>
      </w:r>
      <w:r w:rsidR="00E57824">
        <w:rPr>
          <w:rFonts w:eastAsiaTheme="minorEastAsia"/>
          <w:sz w:val="24"/>
          <w:szCs w:val="24"/>
        </w:rPr>
        <w:t xml:space="preserve">», </w:t>
      </w:r>
      <w:r w:rsidRPr="00A86691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47"/>
      <w:bookmarkEnd w:id="7"/>
      <w:r w:rsidRPr="00A86691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E342F6" w:rsidRPr="00A86691" w:rsidRDefault="00E342F6" w:rsidP="00A8669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A86691">
        <w:rPr>
          <w:sz w:val="24"/>
          <w:szCs w:val="24"/>
        </w:rPr>
        <w:t xml:space="preserve">В заявлении </w:t>
      </w:r>
      <w:r w:rsidRPr="00A86691">
        <w:rPr>
          <w:color w:val="000000"/>
          <w:sz w:val="24"/>
          <w:szCs w:val="24"/>
        </w:rPr>
        <w:t>указываются:</w:t>
      </w:r>
    </w:p>
    <w:p w:rsidR="00E342F6" w:rsidRPr="00A86691" w:rsidRDefault="00E342F6" w:rsidP="00A8669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691">
        <w:rPr>
          <w:rFonts w:ascii="Times New Roman" w:hAnsi="Times New Roman" w:cs="Times New Roman"/>
          <w:color w:val="000000" w:themeColor="text1"/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color w:val="000000" w:themeColor="text1"/>
          <w:sz w:val="24"/>
          <w:szCs w:val="24"/>
        </w:rPr>
        <w:t>2) вид справки;</w:t>
      </w:r>
    </w:p>
    <w:p w:rsidR="00E342F6" w:rsidRPr="00A86691" w:rsidRDefault="00E342F6" w:rsidP="00A86691">
      <w:pPr>
        <w:ind w:firstLine="709"/>
        <w:jc w:val="both"/>
        <w:rPr>
          <w:color w:val="000000" w:themeColor="text1"/>
          <w:sz w:val="24"/>
          <w:szCs w:val="24"/>
        </w:rPr>
      </w:pPr>
      <w:r w:rsidRPr="00A86691">
        <w:rPr>
          <w:sz w:val="24"/>
          <w:szCs w:val="24"/>
        </w:rPr>
        <w:t xml:space="preserve">3) </w:t>
      </w:r>
      <w:r w:rsidRPr="00A86691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Формы заявлений </w:t>
      </w:r>
      <w:r w:rsidRPr="007E1DEA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7E1DEA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</w:t>
      </w:r>
      <w:r>
        <w:rPr>
          <w:rFonts w:eastAsiaTheme="minorEastAsia"/>
          <w:sz w:val="24"/>
          <w:szCs w:val="24"/>
        </w:rPr>
        <w:t>ии.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86691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A86691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A86691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8669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E342F6" w:rsidRPr="00A86691" w:rsidRDefault="00E342F6" w:rsidP="00A8669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6691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E342F6" w:rsidRPr="00A86691" w:rsidRDefault="00E342F6" w:rsidP="00A866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86691">
        <w:t>2.12.1. Для варианта предоставления услуги «Предоставление информации об очередности граждан, состоящих на учете для улучшения жилищных условий»: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3) текст заявления не поддается прочтению.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2.13. Муниципальная услуга предоставляется заявителям бесплатно.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 </w:t>
      </w:r>
      <w:r w:rsidRPr="00A8669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8" w:name="Par162"/>
      <w:bookmarkEnd w:id="8"/>
      <w:r w:rsidRPr="00A86691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86691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муниципальные </w:t>
      </w:r>
      <w:r w:rsidR="00E57824">
        <w:rPr>
          <w:rFonts w:eastAsia="Calibri"/>
          <w:b/>
          <w:bCs/>
          <w:sz w:val="24"/>
          <w:szCs w:val="24"/>
        </w:rPr>
        <w:t>у</w:t>
      </w:r>
      <w:r w:rsidRPr="00A86691">
        <w:rPr>
          <w:rFonts w:eastAsia="Calibri"/>
          <w:b/>
          <w:bCs/>
          <w:sz w:val="24"/>
          <w:szCs w:val="24"/>
        </w:rPr>
        <w:t>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2.16. </w:t>
      </w:r>
      <w:r w:rsidRPr="00A86691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86691">
        <w:rPr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</w:t>
      </w:r>
      <w:r w:rsidRPr="00A86691">
        <w:rPr>
          <w:rFonts w:eastAsia="Calibri"/>
          <w:sz w:val="24"/>
          <w:szCs w:val="24"/>
        </w:rPr>
        <w:lastRenderedPageBreak/>
        <w:t>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342F6" w:rsidRPr="00A86691" w:rsidRDefault="00E342F6" w:rsidP="00A8669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Информационные стенды должны содержать: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342F6" w:rsidRPr="00A86691" w:rsidRDefault="00E342F6" w:rsidP="00A8669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2.17. Показатели доступности и качества муниципальных услуг:  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Единица</w:t>
            </w:r>
          </w:p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  <w:lang w:val="en-US"/>
              </w:rPr>
              <w:t>I</w:t>
            </w:r>
            <w:r w:rsidRPr="00A8669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342F6" w:rsidRPr="00A86691" w:rsidTr="00A866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lastRenderedPageBreak/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8669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</w:tbl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2.18. У</w:t>
      </w:r>
      <w:r w:rsidRPr="00A8669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342F6" w:rsidRPr="00A86691" w:rsidRDefault="00E342F6" w:rsidP="00A86691">
      <w:pPr>
        <w:shd w:val="clear" w:color="auto" w:fill="FFFFFF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lastRenderedPageBreak/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  <w:lang w:eastAsia="ar-SA"/>
        </w:rPr>
        <w:t>2.20.</w:t>
      </w:r>
      <w:r w:rsidRPr="00A86691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342F6" w:rsidRPr="00A86691" w:rsidRDefault="00E342F6" w:rsidP="00A8669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2.21. </w:t>
      </w:r>
      <w:r w:rsidRPr="00A86691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A86691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A86691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86691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  <w:lang w:val="en-US"/>
        </w:rPr>
        <w:t>III</w:t>
      </w:r>
      <w:r w:rsidRPr="00A86691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A8669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</w:t>
      </w:r>
      <w:r w:rsidRPr="007E1DEA">
        <w:rPr>
          <w:rFonts w:eastAsiaTheme="minorEastAsia"/>
          <w:sz w:val="24"/>
          <w:szCs w:val="24"/>
          <w:lang w:eastAsia="ar-SA"/>
        </w:rPr>
        <w:t>п</w:t>
      </w:r>
      <w:r w:rsidRPr="007E1DEA">
        <w:rPr>
          <w:rFonts w:eastAsiaTheme="minorEastAsia"/>
          <w:sz w:val="24"/>
          <w:szCs w:val="24"/>
        </w:rPr>
        <w:t>редоставление информации об очередности граждан, состоящих на учете для улучшения жилищных условий</w:t>
      </w:r>
      <w:r w:rsidRPr="007E1DE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1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0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лично;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2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1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3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2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лично;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4 – физические лица (граждане Российской Федерации, состоящие в Органе на учете в качестве нуждающихся в улучшении жилищных условий, по основаниям, </w:t>
      </w:r>
      <w:r w:rsidRPr="007E1DEA">
        <w:rPr>
          <w:rFonts w:eastAsiaTheme="minorEastAsia"/>
          <w:sz w:val="24"/>
          <w:szCs w:val="24"/>
        </w:rPr>
        <w:lastRenderedPageBreak/>
        <w:t xml:space="preserve">предусмотренным Жилищным </w:t>
      </w:r>
      <w:hyperlink r:id="rId13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через уполномоченного представителя.»;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A86691">
        <w:rPr>
          <w:bCs/>
          <w:sz w:val="24"/>
          <w:szCs w:val="24"/>
        </w:rPr>
        <w:t xml:space="preserve">посредством </w:t>
      </w:r>
      <w:r w:rsidRPr="00A86691">
        <w:rPr>
          <w:sz w:val="24"/>
          <w:szCs w:val="24"/>
        </w:rPr>
        <w:t>почтового отправления в Орган.</w:t>
      </w:r>
    </w:p>
    <w:p w:rsidR="00E342F6" w:rsidRPr="00A86691" w:rsidRDefault="00E342F6" w:rsidP="00A86691">
      <w:pPr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которое направляется заявителю в зависимости от выбранного способа получения указанного решения </w:t>
      </w:r>
      <w:r w:rsidRPr="00A86691">
        <w:rPr>
          <w:bCs/>
          <w:sz w:val="24"/>
          <w:szCs w:val="24"/>
        </w:rPr>
        <w:t xml:space="preserve">на </w:t>
      </w:r>
      <w:r w:rsidRPr="00A86691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E342F6" w:rsidRPr="00A86691" w:rsidRDefault="00E342F6" w:rsidP="00A86691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3.4. </w:t>
      </w:r>
      <w:r w:rsidRPr="00A8669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типа (признаков) заявителя;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В приложении </w:t>
      </w:r>
      <w:r w:rsidR="00E57824">
        <w:rPr>
          <w:bCs/>
          <w:sz w:val="24"/>
          <w:szCs w:val="24"/>
        </w:rPr>
        <w:t>3</w:t>
      </w:r>
      <w:r w:rsidRPr="00A8669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1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4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3.5.1.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lastRenderedPageBreak/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3.6.8.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- поступившее посредством почтового отправления в Орган – в день поступления в </w:t>
      </w:r>
      <w:r w:rsidRPr="007E1DEA">
        <w:rPr>
          <w:rFonts w:eastAsiaTheme="minorEastAsia"/>
          <w:bCs/>
          <w:sz w:val="24"/>
          <w:szCs w:val="24"/>
        </w:rPr>
        <w:lastRenderedPageBreak/>
        <w:t>Орган.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7E1DE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2)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3) текст заявления поддается прочтению.</w:t>
      </w:r>
    </w:p>
    <w:p w:rsidR="00E57824" w:rsidRPr="007E1DEA" w:rsidRDefault="00E57824" w:rsidP="00E5782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2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lastRenderedPageBreak/>
        <w:t>3.9.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5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3.9.1.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взаимодействие.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7E1DEA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ab/>
      </w: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3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6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3.13.1.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процедуры: </w:t>
      </w:r>
      <w:r w:rsidRPr="007E1DE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ind w:firstLine="709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E1DEA">
        <w:rPr>
          <w:rFonts w:eastAsiaTheme="minorEastAsia"/>
          <w:sz w:val="24"/>
          <w:szCs w:val="24"/>
        </w:rPr>
        <w:t>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  <w:lang w:eastAsia="en-US"/>
        </w:rPr>
        <w:t>П</w:t>
      </w:r>
      <w:r w:rsidRPr="007E1DE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3.14.7.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lastRenderedPageBreak/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ab/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4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lastRenderedPageBreak/>
        <w:t xml:space="preserve">3.17.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7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 при обращении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3.17.1.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lastRenderedPageBreak/>
        <w:t xml:space="preserve">3.18.2.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620A1" w:rsidRPr="007E1DEA" w:rsidRDefault="000620A1" w:rsidP="000620A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620A1" w:rsidRPr="007E1DEA" w:rsidRDefault="000620A1" w:rsidP="000620A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jc w:val="center"/>
        <w:rPr>
          <w:b/>
          <w:bCs/>
          <w:sz w:val="24"/>
          <w:szCs w:val="24"/>
        </w:rPr>
      </w:pPr>
      <w:bookmarkStart w:id="9" w:name="Par368"/>
      <w:bookmarkEnd w:id="9"/>
      <w:r w:rsidRPr="00A86691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86691">
        <w:rPr>
          <w:sz w:val="24"/>
          <w:szCs w:val="24"/>
        </w:rPr>
        <w:t>, </w:t>
      </w:r>
      <w:r w:rsidRPr="00A86691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342F6" w:rsidRPr="00A86691" w:rsidRDefault="00E342F6" w:rsidP="00A86691">
      <w:pPr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86691">
        <w:rPr>
          <w:sz w:val="24"/>
          <w:szCs w:val="24"/>
        </w:rPr>
        <w:t xml:space="preserve">муниципальной </w:t>
      </w:r>
      <w:r w:rsidRPr="00A86691">
        <w:rPr>
          <w:rFonts w:eastAsia="Calibri"/>
          <w:sz w:val="24"/>
          <w:szCs w:val="24"/>
        </w:rPr>
        <w:t xml:space="preserve">услуги, осуществляет </w:t>
      </w:r>
      <w:r w:rsidRPr="00A86691">
        <w:rPr>
          <w:sz w:val="24"/>
          <w:szCs w:val="24"/>
        </w:rPr>
        <w:t>руководитель администрации сельского поселения.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4.2. </w:t>
      </w:r>
      <w:r w:rsidRPr="00A86691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A86691">
        <w:rPr>
          <w:rFonts w:eastAsia="Calibri"/>
          <w:sz w:val="24"/>
          <w:szCs w:val="24"/>
        </w:rPr>
        <w:t xml:space="preserve">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0" w:name="Par377"/>
      <w:bookmarkEnd w:id="10"/>
      <w:r w:rsidRPr="00A86691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lastRenderedPageBreak/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1" w:name="Par387"/>
      <w:bookmarkEnd w:id="11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услуги, несут</w:t>
      </w:r>
      <w:r w:rsidRPr="00A8669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2" w:name="Par394"/>
      <w:bookmarkEnd w:id="12"/>
      <w:r w:rsidRPr="00A8669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4.7. </w:t>
      </w:r>
      <w:r w:rsidRPr="00A86691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3" w:name="Par402"/>
      <w:bookmarkEnd w:id="13"/>
      <w:r w:rsidRPr="00A86691">
        <w:rPr>
          <w:b/>
          <w:sz w:val="24"/>
          <w:szCs w:val="24"/>
          <w:lang w:val="en-US"/>
        </w:rPr>
        <w:t>V</w:t>
      </w:r>
      <w:r w:rsidRPr="00A86691">
        <w:rPr>
          <w:b/>
          <w:sz w:val="24"/>
          <w:szCs w:val="24"/>
        </w:rPr>
        <w:t xml:space="preserve">. </w:t>
      </w:r>
      <w:r w:rsidRPr="00A8669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Способы информирования заявителей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о порядке досудебного (внесудебного) обжалования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lastRenderedPageBreak/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Формы и способы подачи заявителями жалоб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Жалобы на решения и действия (бездействие) </w:t>
      </w:r>
      <w:r w:rsidR="00FA7855">
        <w:rPr>
          <w:sz w:val="24"/>
          <w:szCs w:val="24"/>
        </w:rPr>
        <w:t>руководителя администрации</w:t>
      </w:r>
      <w:r w:rsidRPr="00A86691">
        <w:rPr>
          <w:sz w:val="24"/>
          <w:szCs w:val="24"/>
        </w:rPr>
        <w:t xml:space="preserve"> сельского поселения «</w:t>
      </w:r>
      <w:r w:rsidR="00FA7855">
        <w:rPr>
          <w:sz w:val="24"/>
          <w:szCs w:val="24"/>
        </w:rPr>
        <w:t>Визинга</w:t>
      </w:r>
      <w:r w:rsidRPr="00A86691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FA7855">
        <w:rPr>
          <w:sz w:val="24"/>
          <w:szCs w:val="24"/>
        </w:rPr>
        <w:t>руководителем администрации</w:t>
      </w:r>
      <w:r w:rsidRPr="00A86691">
        <w:rPr>
          <w:sz w:val="24"/>
          <w:szCs w:val="24"/>
        </w:rPr>
        <w:t xml:space="preserve"> сельского поселения «</w:t>
      </w:r>
      <w:r w:rsidR="00FA7855">
        <w:rPr>
          <w:sz w:val="24"/>
          <w:szCs w:val="24"/>
        </w:rPr>
        <w:t>Визинга</w:t>
      </w:r>
      <w:r w:rsidRPr="00A86691">
        <w:rPr>
          <w:sz w:val="24"/>
          <w:szCs w:val="24"/>
        </w:rPr>
        <w:t>».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0A13C1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2"/>
        <w:gridCol w:w="1"/>
        <w:gridCol w:w="1"/>
        <w:gridCol w:w="8128"/>
      </w:tblGrid>
      <w:tr w:rsidR="009D4894" w:rsidRPr="007E1DEA" w:rsidTr="00160C60">
        <w:trPr>
          <w:trHeight w:val="20"/>
          <w:jc w:val="center"/>
        </w:trPr>
        <w:tc>
          <w:tcPr>
            <w:tcW w:w="48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1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5"/>
            </w:tblGrid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3"/>
                    <w:gridCol w:w="1855"/>
                    <w:gridCol w:w="998"/>
                    <w:gridCol w:w="4816"/>
                  </w:tblGrid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160C60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160C6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2"/>
                  </w:tblGrid>
                  <w:tr w:rsidR="009D4894" w:rsidRPr="007E1DEA" w:rsidTr="00160C60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      </w:r>
                      </w:p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_______________________________________________________________________________</w:t>
                        </w:r>
                      </w:p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7E1DEA">
                          <w:rPr>
                            <w:rFonts w:eastAsiaTheme="minorEastAsia"/>
                          </w:rPr>
                          <w:t>(конкретизировать какую информацию необходимо предоставить)</w:t>
                        </w:r>
                      </w:p>
                      <w:p w:rsidR="009D4894" w:rsidRPr="007E1DEA" w:rsidRDefault="009D4894" w:rsidP="00160C60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tbl>
      <w:tblPr>
        <w:tblW w:w="994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8"/>
        <w:gridCol w:w="13"/>
        <w:gridCol w:w="13"/>
        <w:gridCol w:w="1383"/>
        <w:gridCol w:w="887"/>
        <w:gridCol w:w="5103"/>
        <w:gridCol w:w="769"/>
      </w:tblGrid>
      <w:tr w:rsidR="009D4894" w:rsidRPr="007E1DEA" w:rsidTr="00160C60">
        <w:trPr>
          <w:gridAfter w:val="1"/>
          <w:wAfter w:w="769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rPr>
          <w:gridAfter w:val="1"/>
          <w:wAfter w:w="769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2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2"/>
              <w:gridCol w:w="313"/>
              <w:gridCol w:w="1565"/>
              <w:gridCol w:w="1014"/>
              <w:gridCol w:w="1215"/>
              <w:gridCol w:w="1543"/>
              <w:gridCol w:w="2108"/>
            </w:tblGrid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0"/>
                    <w:gridCol w:w="1852"/>
                    <w:gridCol w:w="996"/>
                    <w:gridCol w:w="4808"/>
                  </w:tblGrid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160C60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160C6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7E1DEA">
                    <w:rPr>
                      <w:rFonts w:eastAsiaTheme="minorEastAsia"/>
                    </w:rPr>
                    <w:t>(конкретизировать какую информацию необходимо предоставить)</w:t>
                  </w:r>
                </w:p>
                <w:p w:rsidR="009D4894" w:rsidRPr="007E1DEA" w:rsidRDefault="009D4894" w:rsidP="00160C60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168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D4894" w:rsidRPr="007E1DEA" w:rsidTr="00160C60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br w:type="page"/>
            </w: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3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D4894" w:rsidRPr="007E1DEA" w:rsidTr="00160C60">
        <w:tc>
          <w:tcPr>
            <w:tcW w:w="9747" w:type="dxa"/>
            <w:gridSpan w:val="2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8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9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D4894" w:rsidRPr="007E1DEA" w:rsidTr="00160C60">
        <w:trPr>
          <w:trHeight w:val="914"/>
        </w:trPr>
        <w:tc>
          <w:tcPr>
            <w:tcW w:w="9747" w:type="dxa"/>
            <w:gridSpan w:val="2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0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обращаются лично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1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</w:t>
            </w:r>
            <w:r w:rsidRPr="007E1DEA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9747" w:type="dxa"/>
            <w:gridSpan w:val="3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2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7E1DEA">
              <w:rPr>
                <w:sz w:val="24"/>
                <w:szCs w:val="24"/>
              </w:rPr>
              <w:t xml:space="preserve">информацией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D4894" w:rsidRPr="007E1DEA" w:rsidTr="00160C60">
        <w:tc>
          <w:tcPr>
            <w:tcW w:w="9747" w:type="dxa"/>
            <w:gridSpan w:val="3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3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D4894" w:rsidRPr="007E1DEA" w:rsidRDefault="009D4894" w:rsidP="009D4894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4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"/>
        <w:gridCol w:w="861"/>
        <w:gridCol w:w="302"/>
        <w:gridCol w:w="1514"/>
        <w:gridCol w:w="979"/>
        <w:gridCol w:w="1174"/>
        <w:gridCol w:w="1491"/>
        <w:gridCol w:w="2040"/>
      </w:tblGrid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893"/>
              <w:gridCol w:w="1788"/>
              <w:gridCol w:w="962"/>
              <w:gridCol w:w="4643"/>
            </w:tblGrid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3631"/>
        <w:gridCol w:w="5078"/>
      </w:tblGrid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160C6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160C6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5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"/>
        <w:gridCol w:w="861"/>
        <w:gridCol w:w="302"/>
        <w:gridCol w:w="1514"/>
        <w:gridCol w:w="979"/>
        <w:gridCol w:w="1174"/>
        <w:gridCol w:w="1491"/>
        <w:gridCol w:w="2040"/>
      </w:tblGrid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893"/>
              <w:gridCol w:w="1788"/>
              <w:gridCol w:w="962"/>
              <w:gridCol w:w="4643"/>
            </w:tblGrid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lastRenderedPageBreak/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160C60">
            <w:pPr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160C6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br w:type="page"/>
            </w:r>
            <w:r w:rsidRPr="007E1DE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160C6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E342F6" w:rsidRPr="00232128" w:rsidRDefault="00E342F6" w:rsidP="009D4894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342F6" w:rsidRPr="00232128" w:rsidSect="00FA7855">
      <w:pgSz w:w="11906" w:h="16838"/>
      <w:pgMar w:top="567" w:right="707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9DC" w:rsidRDefault="006719DC" w:rsidP="005243CC">
      <w:r>
        <w:separator/>
      </w:r>
    </w:p>
  </w:endnote>
  <w:endnote w:type="continuationSeparator" w:id="0">
    <w:p w:rsidR="006719DC" w:rsidRDefault="006719D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9DC" w:rsidRDefault="006719DC" w:rsidP="005243CC">
      <w:r>
        <w:separator/>
      </w:r>
    </w:p>
  </w:footnote>
  <w:footnote w:type="continuationSeparator" w:id="0">
    <w:p w:rsidR="006719DC" w:rsidRDefault="006719D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0A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2128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719DC"/>
    <w:rsid w:val="00685E87"/>
    <w:rsid w:val="006960F3"/>
    <w:rsid w:val="006A5AE6"/>
    <w:rsid w:val="006C685C"/>
    <w:rsid w:val="006C70EA"/>
    <w:rsid w:val="006D222C"/>
    <w:rsid w:val="006E7DF7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4894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6691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A9E"/>
    <w:rsid w:val="00DA3F9B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42F6"/>
    <w:rsid w:val="00E44B4C"/>
    <w:rsid w:val="00E52681"/>
    <w:rsid w:val="00E57824"/>
    <w:rsid w:val="00E60007"/>
    <w:rsid w:val="00E6760F"/>
    <w:rsid w:val="00E8137E"/>
    <w:rsid w:val="00E87421"/>
    <w:rsid w:val="00E95818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A7855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42B4087-FA1D-4535-9590-198F3BD2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342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342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342F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342F6"/>
    <w:rPr>
      <w:i/>
      <w:iCs/>
    </w:rPr>
  </w:style>
  <w:style w:type="paragraph" w:customStyle="1" w:styleId="s1">
    <w:name w:val="s_1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342F6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342F6"/>
  </w:style>
  <w:style w:type="character" w:customStyle="1" w:styleId="15">
    <w:name w:val="Тема примечания Знак1"/>
    <w:basedOn w:val="14"/>
    <w:uiPriority w:val="99"/>
    <w:rsid w:val="00E342F6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342F6"/>
  </w:style>
  <w:style w:type="paragraph" w:customStyle="1" w:styleId="msonormalmailrucssattributepostfix">
    <w:name w:val="msonormal_mailru_css_attribute_postfix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342F6"/>
    <w:rPr>
      <w:sz w:val="16"/>
      <w:szCs w:val="16"/>
    </w:rPr>
  </w:style>
  <w:style w:type="paragraph" w:customStyle="1" w:styleId="ConsNormal">
    <w:name w:val="ConsNormal"/>
    <w:rsid w:val="00E342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342F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342F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342F6"/>
  </w:style>
  <w:style w:type="character" w:customStyle="1" w:styleId="17">
    <w:name w:val="Текст выноски Знак1"/>
    <w:basedOn w:val="a0"/>
    <w:uiPriority w:val="99"/>
    <w:semiHidden/>
    <w:rsid w:val="00E342F6"/>
    <w:rPr>
      <w:rFonts w:ascii="Tahoma" w:hAnsi="Tahoma" w:cs="Tahoma"/>
      <w:sz w:val="16"/>
      <w:szCs w:val="16"/>
    </w:rPr>
  </w:style>
  <w:style w:type="table" w:customStyle="1" w:styleId="7">
    <w:name w:val="Сетка таблицы7"/>
    <w:basedOn w:val="a1"/>
    <w:next w:val="af"/>
    <w:uiPriority w:val="59"/>
    <w:rsid w:val="009D48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5DE28FB43C839B5D4173C69E5D1C0242F2110168453911CFF65EF1C8AGBPCG" TargetMode="External"/><Relationship Id="rId18" Type="http://schemas.openxmlformats.org/officeDocument/2006/relationships/hyperlink" Target="consultantplus://offline/ref=15DE28FB43C839B5D4173C69E5D1C0242F2110168453911CFF65EF1C8AGBPC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DE28FB43C839B5D4173C69E5D1C0242F2110168453911CFF65EF1C8AGBPC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5DE28FB43C839B5D4173C69E5D1C0242F2110168453911CFF65EF1C8AGBPCG" TargetMode="External"/><Relationship Id="rId17" Type="http://schemas.openxmlformats.org/officeDocument/2006/relationships/hyperlink" Target="consultantplus://offline/ref=15DE28FB43C839B5D4173C69E5D1C0242F2110168453911CFF65EF1C8AGBPC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DE28FB43C839B5D4173C69E5D1C0242F2110168453911CFF65EF1C8AGBPCG" TargetMode="External"/><Relationship Id="rId20" Type="http://schemas.openxmlformats.org/officeDocument/2006/relationships/hyperlink" Target="consultantplus://offline/ref=15DE28FB43C839B5D4173C69E5D1C0242F2110168453911CFF65EF1C8AGBP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DE28FB43C839B5D4173C69E5D1C0242F2110168453911CFF65EF1C8AGBPC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DE28FB43C839B5D4173C69E5D1C0242F2110168453911CFF65EF1C8AGBPCG" TargetMode="External"/><Relationship Id="rId23" Type="http://schemas.openxmlformats.org/officeDocument/2006/relationships/hyperlink" Target="consultantplus://offline/ref=15DE28FB43C839B5D4173C69E5D1C0242F2110168453911CFF65EF1C8AGBPCG" TargetMode="External"/><Relationship Id="rId10" Type="http://schemas.openxmlformats.org/officeDocument/2006/relationships/hyperlink" Target="consultantplus://offline/ref=15DE28FB43C839B5D4173C69E5D1C0242F2110168453911CFF65EF1C8AGBPCG" TargetMode="External"/><Relationship Id="rId19" Type="http://schemas.openxmlformats.org/officeDocument/2006/relationships/hyperlink" Target="consultantplus://offline/ref=15DE28FB43C839B5D4173C69E5D1C0242F2110168453911CFF65EF1C8AGBP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DE28FB43C839B5D4173C69E5D1C0242F2110168453911CFF65EF1C8AGBPCG" TargetMode="External"/><Relationship Id="rId14" Type="http://schemas.openxmlformats.org/officeDocument/2006/relationships/hyperlink" Target="consultantplus://offline/ref=15DE28FB43C839B5D4173C69E5D1C0242F2110168453911CFF65EF1C8AGBPCG" TargetMode="External"/><Relationship Id="rId22" Type="http://schemas.openxmlformats.org/officeDocument/2006/relationships/hyperlink" Target="consultantplus://offline/ref=15DE28FB43C839B5D4173C69E5D1C0242F2110168453911CFF65EF1C8AGBP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56FF9-ED07-4B62-99AD-9E9000978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28</Pages>
  <Words>10703</Words>
  <Characters>61010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154</cp:revision>
  <cp:lastPrinted>2023-02-28T06:10:00Z</cp:lastPrinted>
  <dcterms:created xsi:type="dcterms:W3CDTF">2018-08-29T12:32:00Z</dcterms:created>
  <dcterms:modified xsi:type="dcterms:W3CDTF">2023-12-13T12:37:00Z</dcterms:modified>
</cp:coreProperties>
</file>