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014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48543F">
        <w:trPr>
          <w:cantSplit/>
        </w:trPr>
        <w:tc>
          <w:tcPr>
            <w:tcW w:w="3825" w:type="dxa"/>
          </w:tcPr>
          <w:p w:rsidR="00A60A0B" w:rsidRPr="00CA59DE" w:rsidRDefault="00A60A0B" w:rsidP="0048543F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48543F" w:rsidP="0048543F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Администрация</w:t>
            </w:r>
            <w:r w:rsidR="00A60A0B" w:rsidRPr="00CA59DE">
              <w:rPr>
                <w:b/>
                <w:sz w:val="24"/>
                <w:szCs w:val="24"/>
              </w:rPr>
              <w:t xml:space="preserve"> сельского поселения «</w:t>
            </w:r>
            <w:r>
              <w:rPr>
                <w:b/>
                <w:sz w:val="24"/>
                <w:szCs w:val="24"/>
              </w:rPr>
              <w:t>Визинга</w:t>
            </w:r>
            <w:r w:rsidR="00A60A0B"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48543F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48543F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48543F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48543F">
              <w:rPr>
                <w:rFonts w:eastAsiaTheme="minorEastAsia"/>
                <w:sz w:val="24"/>
                <w:szCs w:val="24"/>
              </w:rPr>
              <w:t>Визин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48543F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48543F">
        <w:trPr>
          <w:cantSplit/>
        </w:trPr>
        <w:tc>
          <w:tcPr>
            <w:tcW w:w="3825" w:type="dxa"/>
          </w:tcPr>
          <w:p w:rsidR="00A60A0B" w:rsidRDefault="00A60A0B" w:rsidP="0048543F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48543F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48543F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48543F" w:rsidRDefault="0048543F" w:rsidP="0048543F">
      <w:pPr>
        <w:ind w:left="284" w:hanging="284"/>
        <w:rPr>
          <w:b/>
          <w:sz w:val="24"/>
          <w:szCs w:val="24"/>
        </w:rPr>
      </w:pPr>
      <w:r w:rsidRPr="0048543F">
        <w:rPr>
          <w:b/>
          <w:sz w:val="24"/>
          <w:szCs w:val="24"/>
        </w:rPr>
        <w:t>ПРОЕКТ</w:t>
      </w: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8543F" w:rsidRDefault="00A60A0B" w:rsidP="00A60A0B">
      <w:pPr>
        <w:rPr>
          <w:sz w:val="24"/>
          <w:szCs w:val="24"/>
        </w:rPr>
      </w:pPr>
      <w:r w:rsidRPr="0048543F">
        <w:rPr>
          <w:sz w:val="24"/>
          <w:szCs w:val="24"/>
          <w:u w:val="single"/>
        </w:rPr>
        <w:t xml:space="preserve">от </w:t>
      </w:r>
      <w:r w:rsidR="0048543F">
        <w:rPr>
          <w:sz w:val="24"/>
          <w:szCs w:val="24"/>
          <w:u w:val="single"/>
        </w:rPr>
        <w:t xml:space="preserve">                      2023</w:t>
      </w:r>
      <w:r w:rsidRPr="0048543F">
        <w:rPr>
          <w:sz w:val="24"/>
          <w:szCs w:val="24"/>
          <w:u w:val="single"/>
        </w:rPr>
        <w:t xml:space="preserve"> года</w:t>
      </w:r>
      <w:r w:rsidRPr="0048543F">
        <w:rPr>
          <w:sz w:val="24"/>
          <w:szCs w:val="24"/>
        </w:rPr>
        <w:t xml:space="preserve">                                        </w:t>
      </w:r>
      <w:r w:rsidR="00DE20DA" w:rsidRPr="0048543F">
        <w:rPr>
          <w:sz w:val="24"/>
          <w:szCs w:val="24"/>
        </w:rPr>
        <w:t xml:space="preserve">  </w:t>
      </w:r>
      <w:r w:rsidRPr="0048543F">
        <w:rPr>
          <w:sz w:val="24"/>
          <w:szCs w:val="24"/>
        </w:rPr>
        <w:t xml:space="preserve">                   </w:t>
      </w:r>
      <w:r w:rsidR="00BE1F2D" w:rsidRPr="0048543F">
        <w:rPr>
          <w:sz w:val="24"/>
          <w:szCs w:val="24"/>
        </w:rPr>
        <w:t xml:space="preserve">       </w:t>
      </w:r>
      <w:r w:rsidRPr="0048543F">
        <w:rPr>
          <w:sz w:val="24"/>
          <w:szCs w:val="24"/>
        </w:rPr>
        <w:t xml:space="preserve">     </w:t>
      </w:r>
      <w:r w:rsidR="00F20DD4" w:rsidRPr="0048543F">
        <w:rPr>
          <w:sz w:val="24"/>
          <w:szCs w:val="24"/>
        </w:rPr>
        <w:t xml:space="preserve">    </w:t>
      </w:r>
      <w:r w:rsidRPr="0048543F">
        <w:rPr>
          <w:sz w:val="24"/>
          <w:szCs w:val="24"/>
        </w:rPr>
        <w:t xml:space="preserve"> </w:t>
      </w:r>
      <w:r w:rsidR="000E7D6C" w:rsidRPr="0048543F">
        <w:rPr>
          <w:sz w:val="24"/>
          <w:szCs w:val="24"/>
        </w:rPr>
        <w:t xml:space="preserve">     </w:t>
      </w:r>
      <w:r w:rsidRPr="0048543F">
        <w:rPr>
          <w:sz w:val="24"/>
          <w:szCs w:val="24"/>
        </w:rPr>
        <w:t xml:space="preserve">          </w:t>
      </w:r>
      <w:r w:rsidR="00C121BA" w:rsidRPr="0048543F">
        <w:rPr>
          <w:sz w:val="24"/>
          <w:szCs w:val="24"/>
        </w:rPr>
        <w:t xml:space="preserve">   </w:t>
      </w:r>
      <w:r w:rsidRPr="0048543F">
        <w:rPr>
          <w:sz w:val="24"/>
          <w:szCs w:val="24"/>
        </w:rPr>
        <w:t xml:space="preserve">  </w:t>
      </w:r>
      <w:r w:rsidRPr="0048543F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proofErr w:type="gramStart"/>
      <w:r>
        <w:t>с</w:t>
      </w:r>
      <w:proofErr w:type="gramEnd"/>
      <w:r>
        <w:t xml:space="preserve">. </w:t>
      </w:r>
      <w:proofErr w:type="gramStart"/>
      <w:r w:rsidR="0048543F">
        <w:t>Визинга</w:t>
      </w:r>
      <w:proofErr w:type="gramEnd"/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87042" w:rsidRPr="00B04C08" w:rsidRDefault="00C678C4" w:rsidP="0048543F">
      <w:pPr>
        <w:ind w:left="993" w:right="4253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53340</wp:posOffset>
                </wp:positionV>
                <wp:extent cx="516890" cy="1113155"/>
                <wp:effectExtent l="6350" t="5715" r="10160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890" cy="1113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.75pt;margin-top:4.2pt;width:40.7pt;height:8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"/>
            </w:pict>
          </mc:Fallback>
        </mc:AlternateContent>
      </w:r>
      <w:r w:rsidR="00C87042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C87042">
        <w:rPr>
          <w:sz w:val="24"/>
          <w:szCs w:val="24"/>
        </w:rPr>
        <w:t xml:space="preserve"> «</w:t>
      </w:r>
      <w:r w:rsidR="00C87042" w:rsidRPr="00B04C08">
        <w:rPr>
          <w:sz w:val="24"/>
          <w:szCs w:val="24"/>
        </w:rPr>
        <w:t>Выдача копий архивных документов, подтверждающих право на владение земельными участкам</w:t>
      </w:r>
      <w:r w:rsidR="00C87042">
        <w:rPr>
          <w:sz w:val="24"/>
          <w:szCs w:val="24"/>
        </w:rPr>
        <w:t>и, находящимися в муниципальной собственности</w:t>
      </w:r>
      <w:r w:rsidR="00C87042" w:rsidRPr="00B04C08">
        <w:rPr>
          <w:rFonts w:eastAsia="Calibri"/>
          <w:bCs/>
          <w:sz w:val="24"/>
          <w:szCs w:val="24"/>
        </w:rPr>
        <w:t>»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C87042" w:rsidRPr="005705AF" w:rsidRDefault="00C87042" w:rsidP="00C87042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48543F" w:rsidRPr="0048543F">
        <w:rPr>
          <w:sz w:val="24"/>
          <w:szCs w:val="24"/>
        </w:rPr>
        <w:t>постановлением администрации сельского поселен</w:t>
      </w:r>
      <w:r w:rsidR="0048543F">
        <w:rPr>
          <w:sz w:val="24"/>
          <w:szCs w:val="24"/>
        </w:rPr>
        <w:t xml:space="preserve">ия «Визинга» от 22 апреля 2022 </w:t>
      </w:r>
      <w:r w:rsidR="0048543F" w:rsidRPr="0048543F">
        <w:rPr>
          <w:sz w:val="24"/>
          <w:szCs w:val="24"/>
        </w:rPr>
        <w:t>г. № 4/50 «Об утверждении Поряд</w:t>
      </w:r>
      <w:r w:rsidR="0048543F">
        <w:rPr>
          <w:sz w:val="24"/>
          <w:szCs w:val="24"/>
        </w:rPr>
        <w:t>ка разработки и утверждения</w:t>
      </w:r>
      <w:r w:rsidR="0048543F" w:rsidRPr="0048543F">
        <w:rPr>
          <w:sz w:val="24"/>
          <w:szCs w:val="24"/>
        </w:rPr>
        <w:t xml:space="preserve"> административных регламентов предоставления  муниципальных услуг администрации сельского поселения «Визинга»</w:t>
      </w:r>
      <w:r w:rsidRPr="005705AF">
        <w:rPr>
          <w:sz w:val="24"/>
          <w:szCs w:val="24"/>
        </w:rPr>
        <w:t>,</w:t>
      </w:r>
    </w:p>
    <w:p w:rsidR="00C87042" w:rsidRPr="0015727C" w:rsidRDefault="00C87042" w:rsidP="00C87042"/>
    <w:p w:rsidR="00C87042" w:rsidRPr="0015727C" w:rsidRDefault="00C87042" w:rsidP="0048543F">
      <w:pPr>
        <w:pStyle w:val="afb"/>
        <w:spacing w:after="0"/>
        <w:ind w:firstLine="567"/>
      </w:pPr>
      <w:r w:rsidRPr="0015727C">
        <w:t>ПОСТАНОВЛЯ</w:t>
      </w:r>
      <w:r w:rsidR="0048543F">
        <w:t>Ю</w:t>
      </w:r>
      <w:r w:rsidRPr="0015727C">
        <w:t>:</w:t>
      </w:r>
    </w:p>
    <w:p w:rsidR="00C87042" w:rsidRPr="0015727C" w:rsidRDefault="00C87042" w:rsidP="00C87042">
      <w:pPr>
        <w:jc w:val="both"/>
        <w:rPr>
          <w:sz w:val="24"/>
          <w:szCs w:val="24"/>
        </w:rPr>
      </w:pPr>
    </w:p>
    <w:p w:rsidR="00C87042" w:rsidRDefault="00C87042" w:rsidP="00C87042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 w:rsidR="00D0599E">
        <w:rPr>
          <w:sz w:val="24"/>
          <w:szCs w:val="24"/>
        </w:rPr>
        <w:t>ый</w:t>
      </w:r>
      <w:r w:rsidRPr="00127FC3">
        <w:rPr>
          <w:sz w:val="24"/>
          <w:szCs w:val="24"/>
        </w:rPr>
        <w:t xml:space="preserve">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приложению к настоящему постановлению.</w:t>
      </w:r>
    </w:p>
    <w:p w:rsidR="00C87042" w:rsidRPr="00127FC3" w:rsidRDefault="00C87042" w:rsidP="00C8704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2.  Признать утратившим силу</w:t>
      </w:r>
      <w:r w:rsidRPr="00127FC3">
        <w:rPr>
          <w:sz w:val="24"/>
          <w:szCs w:val="24"/>
        </w:rPr>
        <w:t xml:space="preserve"> постановление администрации сельского поселения «</w:t>
      </w:r>
      <w:r w:rsidR="0048543F">
        <w:rPr>
          <w:sz w:val="24"/>
          <w:szCs w:val="24"/>
        </w:rPr>
        <w:t>Визинга</w:t>
      </w:r>
      <w:r w:rsidRPr="00127FC3">
        <w:rPr>
          <w:sz w:val="24"/>
          <w:szCs w:val="24"/>
        </w:rPr>
        <w:t xml:space="preserve">» от </w:t>
      </w:r>
      <w:r w:rsidR="0048543F">
        <w:rPr>
          <w:sz w:val="24"/>
          <w:szCs w:val="24"/>
        </w:rPr>
        <w:t>14.12.2022 г. № 12/174</w:t>
      </w:r>
      <w:r>
        <w:rPr>
          <w:sz w:val="24"/>
          <w:szCs w:val="24"/>
        </w:rPr>
        <w:t xml:space="preserve"> «</w:t>
      </w:r>
      <w:r w:rsidR="0048543F" w:rsidRPr="0048543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48543F">
        <w:rPr>
          <w:sz w:val="24"/>
          <w:szCs w:val="24"/>
        </w:rPr>
        <w:t>».</w:t>
      </w:r>
      <w:r>
        <w:rPr>
          <w:sz w:val="24"/>
          <w:szCs w:val="24"/>
        </w:rPr>
        <w:t xml:space="preserve"> </w:t>
      </w:r>
    </w:p>
    <w:p w:rsidR="00C87042" w:rsidRPr="00B04C08" w:rsidRDefault="00C87042" w:rsidP="00C8704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C87042" w:rsidRPr="00E21E22" w:rsidRDefault="00C87042" w:rsidP="00C870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C87042" w:rsidRPr="001A0410" w:rsidRDefault="00C87042" w:rsidP="00C87042">
      <w:pPr>
        <w:ind w:firstLine="567"/>
        <w:jc w:val="both"/>
        <w:rPr>
          <w:sz w:val="24"/>
          <w:szCs w:val="24"/>
        </w:rPr>
      </w:pPr>
    </w:p>
    <w:p w:rsidR="0048543F" w:rsidRPr="00311A96" w:rsidRDefault="0048543F" w:rsidP="0048543F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</w:t>
      </w:r>
      <w:r w:rsidR="00D0599E">
        <w:rPr>
          <w:sz w:val="24"/>
          <w:szCs w:val="24"/>
        </w:rPr>
        <w:t xml:space="preserve">                                                          </w:t>
      </w:r>
      <w:proofErr w:type="spellStart"/>
      <w:r w:rsidR="00D0599E">
        <w:rPr>
          <w:sz w:val="24"/>
          <w:szCs w:val="24"/>
        </w:rPr>
        <w:t>Н.В.Мамаенко</w:t>
      </w:r>
      <w:proofErr w:type="spellEnd"/>
      <w:r w:rsidRPr="00311A96">
        <w:rPr>
          <w:sz w:val="24"/>
          <w:szCs w:val="24"/>
        </w:rPr>
        <w:t xml:space="preserve">                                    </w:t>
      </w:r>
    </w:p>
    <w:p w:rsidR="00C87042" w:rsidRDefault="00C87042" w:rsidP="00C87042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27FC3" w:rsidRDefault="00C87042" w:rsidP="00C87042">
      <w:pPr>
        <w:ind w:right="-1"/>
        <w:jc w:val="right"/>
      </w:pPr>
      <w:r w:rsidRPr="00127FC3"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Pr="00127FC3" w:rsidRDefault="00C87042" w:rsidP="00C87042">
      <w:pPr>
        <w:jc w:val="right"/>
      </w:pPr>
      <w:r w:rsidRPr="00127FC3">
        <w:t xml:space="preserve"> «</w:t>
      </w:r>
      <w:r w:rsidR="0048543F">
        <w:t>Визинга</w:t>
      </w:r>
      <w:r w:rsidRPr="00127FC3">
        <w:t xml:space="preserve">»  </w:t>
      </w:r>
      <w:proofErr w:type="gramStart"/>
      <w:r w:rsidR="00140391">
        <w:rPr>
          <w:bCs/>
        </w:rPr>
        <w:t>от</w:t>
      </w:r>
      <w:proofErr w:type="gramEnd"/>
      <w:r w:rsidR="00140391">
        <w:rPr>
          <w:bCs/>
        </w:rPr>
        <w:t xml:space="preserve"> </w:t>
      </w:r>
      <w:r w:rsidR="0048543F">
        <w:rPr>
          <w:bCs/>
        </w:rPr>
        <w:t>_________________</w:t>
      </w:r>
    </w:p>
    <w:p w:rsidR="00C87042" w:rsidRDefault="00C87042" w:rsidP="00C87042">
      <w:pPr>
        <w:jc w:val="right"/>
      </w:pPr>
      <w:r w:rsidRPr="00127FC3">
        <w:t xml:space="preserve"> «Об утверждении административного регламента </w:t>
      </w:r>
    </w:p>
    <w:p w:rsidR="00C87042" w:rsidRDefault="00C87042" w:rsidP="00C87042">
      <w:pPr>
        <w:jc w:val="right"/>
      </w:pPr>
      <w:r w:rsidRPr="00127FC3">
        <w:t xml:space="preserve">предоставления муниципальной услуги «Выдача копий архивных </w:t>
      </w:r>
    </w:p>
    <w:p w:rsidR="00C87042" w:rsidRDefault="00C87042" w:rsidP="00C87042">
      <w:pPr>
        <w:jc w:val="right"/>
      </w:pPr>
      <w:r w:rsidRPr="00127FC3">
        <w:t xml:space="preserve">документов, подтверждающих право на владение </w:t>
      </w:r>
      <w:proofErr w:type="gramStart"/>
      <w:r w:rsidRPr="00127FC3">
        <w:t>земельными</w:t>
      </w:r>
      <w:proofErr w:type="gramEnd"/>
      <w:r w:rsidRPr="00127FC3">
        <w:t xml:space="preserve"> </w:t>
      </w:r>
    </w:p>
    <w:p w:rsidR="00C87042" w:rsidRDefault="00C87042" w:rsidP="00C87042">
      <w:pPr>
        <w:jc w:val="right"/>
      </w:pPr>
      <w:r w:rsidRPr="00127FC3">
        <w:t>участками, находящимися в муниципальной собственности</w:t>
      </w:r>
      <w:r w:rsidRPr="00127FC3">
        <w:rPr>
          <w:rFonts w:eastAsia="Calibri"/>
          <w:bCs/>
        </w:rPr>
        <w:t>»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A0410" w:rsidRDefault="00C87042" w:rsidP="00C87042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C87042" w:rsidRPr="002729BF" w:rsidRDefault="00C87042" w:rsidP="002729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2729BF">
        <w:rPr>
          <w:b/>
          <w:sz w:val="24"/>
          <w:szCs w:val="24"/>
        </w:rPr>
        <w:t>по</w:t>
      </w:r>
      <w:proofErr w:type="gramEnd"/>
      <w:r w:rsidRPr="002729BF">
        <w:rPr>
          <w:b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C87042" w:rsidRPr="002729BF" w:rsidRDefault="00C87042" w:rsidP="002729BF">
      <w:pPr>
        <w:widowControl w:val="0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2729B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1.1. </w:t>
      </w:r>
      <w:proofErr w:type="gramStart"/>
      <w:r w:rsidRPr="002729BF">
        <w:rPr>
          <w:sz w:val="24"/>
          <w:szCs w:val="24"/>
        </w:rPr>
        <w:t>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8543F">
        <w:rPr>
          <w:sz w:val="24"/>
          <w:szCs w:val="24"/>
        </w:rPr>
        <w:t>Визинга</w:t>
      </w:r>
      <w:r w:rsidRPr="002729BF">
        <w:rPr>
          <w:sz w:val="24"/>
          <w:szCs w:val="24"/>
        </w:rPr>
        <w:t xml:space="preserve">»  (далее – Орган), </w:t>
      </w:r>
      <w:r w:rsidR="00D0599E" w:rsidRPr="00D0599E">
        <w:rPr>
          <w:color w:val="FF0000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D0599E">
        <w:rPr>
          <w:color w:val="FF0000"/>
          <w:sz w:val="24"/>
          <w:szCs w:val="24"/>
        </w:rPr>
        <w:t xml:space="preserve"> </w:t>
      </w:r>
      <w:r w:rsidRPr="002729BF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</w:t>
      </w:r>
      <w:proofErr w:type="gramEnd"/>
      <w:r w:rsidRPr="002729BF">
        <w:rPr>
          <w:sz w:val="24"/>
          <w:szCs w:val="24"/>
        </w:rPr>
        <w:t xml:space="preserve">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2729BF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2729BF">
        <w:rPr>
          <w:rFonts w:eastAsia="Calibri"/>
          <w:b/>
          <w:sz w:val="24"/>
          <w:szCs w:val="24"/>
        </w:rPr>
        <w:t>Круг заявителей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индивидуальные предприниматели;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юридические лица.</w:t>
      </w:r>
    </w:p>
    <w:p w:rsidR="00C8704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2729BF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B5B59" w:rsidRPr="00AA35FA" w:rsidRDefault="003B5B59" w:rsidP="003B5B5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A35FA" w:rsidRDefault="003B5B59" w:rsidP="003B5B5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 xml:space="preserve">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1.5. </w:t>
      </w:r>
      <w:proofErr w:type="gramStart"/>
      <w:r w:rsidRPr="00AA35FA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3B5B59" w:rsidRPr="00AA35FA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2729BF">
        <w:rPr>
          <w:rFonts w:eastAsia="Calibri"/>
          <w:b/>
          <w:sz w:val="24"/>
          <w:szCs w:val="24"/>
        </w:rPr>
        <w:t xml:space="preserve">Наименование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2.1. М</w:t>
      </w:r>
      <w:r w:rsidRPr="002729BF">
        <w:rPr>
          <w:sz w:val="24"/>
          <w:szCs w:val="24"/>
        </w:rPr>
        <w:t>униципальная</w:t>
      </w:r>
      <w:r w:rsidRPr="002729BF">
        <w:rPr>
          <w:rFonts w:eastAsia="Calibri"/>
          <w:sz w:val="24"/>
          <w:szCs w:val="24"/>
        </w:rPr>
        <w:t xml:space="preserve"> услуга: «</w:t>
      </w:r>
      <w:r w:rsidRPr="002729B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Cs/>
          <w:sz w:val="24"/>
          <w:szCs w:val="24"/>
        </w:rPr>
        <w:t>»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2729B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8543F">
        <w:rPr>
          <w:sz w:val="24"/>
          <w:szCs w:val="24"/>
        </w:rPr>
        <w:t>Визинга</w:t>
      </w:r>
      <w:r w:rsidRPr="002729BF">
        <w:rPr>
          <w:sz w:val="24"/>
          <w:szCs w:val="24"/>
        </w:rPr>
        <w:t xml:space="preserve">» (далее – Орган). 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D0599E" w:rsidRPr="00D0599E" w:rsidRDefault="00C87042" w:rsidP="00D0599E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D0599E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2.2.2.</w:t>
      </w:r>
      <w:r w:rsidR="00D0599E" w:rsidRPr="00D0599E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B5B59" w:rsidRPr="00D0599E" w:rsidRDefault="003B5B59" w:rsidP="00D0599E">
      <w:pPr>
        <w:pStyle w:val="ConsPlusNormal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599E">
        <w:rPr>
          <w:rFonts w:ascii="Times New Roman" w:hAnsi="Times New Roman" w:cs="Times New Roman"/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B5B59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2729BF">
        <w:rPr>
          <w:b/>
          <w:sz w:val="24"/>
          <w:szCs w:val="24"/>
        </w:rPr>
        <w:t>Результат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2729BF">
        <w:rPr>
          <w:sz w:val="24"/>
          <w:szCs w:val="24"/>
        </w:rPr>
        <w:t>2.3. Результатом предоставления муниципальной услуги является: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регистрационный номер;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дата регистрации;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подпись руководителя Органа.</w:t>
      </w:r>
    </w:p>
    <w:p w:rsidR="003B5B59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D0599E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</w:t>
      </w:r>
      <w:r w:rsidR="00D0599E">
        <w:rPr>
          <w:sz w:val="24"/>
          <w:szCs w:val="24"/>
        </w:rPr>
        <w:t xml:space="preserve"> на адрес, указанный в запросе;</w:t>
      </w:r>
    </w:p>
    <w:p w:rsidR="00C87042" w:rsidRPr="00D0599E" w:rsidRDefault="00D0599E" w:rsidP="002729B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599E">
        <w:rPr>
          <w:color w:val="FF0000"/>
          <w:sz w:val="24"/>
          <w:szCs w:val="24"/>
        </w:rPr>
        <w:t>- на бумажном носителе в МФЦ.</w:t>
      </w:r>
      <w:r w:rsidR="00C87042" w:rsidRPr="00D0599E">
        <w:rPr>
          <w:color w:val="FF0000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10DD" w:rsidRPr="002D7BE9" w:rsidRDefault="001710DD" w:rsidP="001710D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2D7BE9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2D7BE9">
        <w:rPr>
          <w:rFonts w:eastAsia="Calibri"/>
          <w:sz w:val="24"/>
          <w:szCs w:val="24"/>
        </w:rPr>
        <w:t>Максимальный</w:t>
      </w:r>
      <w:r w:rsidRPr="002D7BE9">
        <w:rPr>
          <w:sz w:val="24"/>
          <w:szCs w:val="24"/>
        </w:rPr>
        <w:t xml:space="preserve"> срок предоставления муниципальной услуги составляет 20 рабочих дней</w:t>
      </w:r>
      <w:r w:rsidRPr="002D7BE9">
        <w:rPr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2D7BE9">
        <w:rPr>
          <w:sz w:val="24"/>
          <w:szCs w:val="24"/>
        </w:rPr>
        <w:t>в том числе в случае, если запрос, документы и (</w:t>
      </w:r>
      <w:proofErr w:type="gramStart"/>
      <w:r w:rsidRPr="002D7BE9">
        <w:rPr>
          <w:sz w:val="24"/>
          <w:szCs w:val="24"/>
        </w:rPr>
        <w:t xml:space="preserve">или) </w:t>
      </w:r>
      <w:proofErr w:type="gramEnd"/>
      <w:r w:rsidRPr="002D7BE9">
        <w:rPr>
          <w:sz w:val="24"/>
          <w:szCs w:val="24"/>
        </w:rPr>
        <w:t>информация поданы заявителем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2.5. </w:t>
      </w:r>
      <w:proofErr w:type="gramStart"/>
      <w:r w:rsidRPr="002729BF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729BF">
        <w:rPr>
          <w:sz w:val="24"/>
          <w:szCs w:val="24"/>
        </w:rPr>
        <w:t>(</w:t>
      </w:r>
      <w:r w:rsidR="0048543F" w:rsidRPr="0048543F">
        <w:rPr>
          <w:sz w:val="24"/>
          <w:szCs w:val="24"/>
        </w:rPr>
        <w:t>vizinga-r11.gosweb.gosuslugi.ru</w:t>
      </w:r>
      <w:r w:rsidRPr="002729BF">
        <w:rPr>
          <w:sz w:val="24"/>
          <w:szCs w:val="24"/>
        </w:rPr>
        <w:t>)</w:t>
      </w:r>
      <w:r w:rsidRPr="002729B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</w:t>
      </w:r>
      <w:proofErr w:type="gramEnd"/>
      <w:r w:rsidRPr="002729BF">
        <w:rPr>
          <w:rFonts w:eastAsia="Calibri"/>
          <w:sz w:val="24"/>
          <w:szCs w:val="24"/>
        </w:rPr>
        <w:t xml:space="preserve"> Коми».</w:t>
      </w:r>
    </w:p>
    <w:p w:rsidR="00C87042" w:rsidRPr="002729BF" w:rsidRDefault="00C87042" w:rsidP="002729B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2729BF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C87042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D0599E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D0599E" w:rsidRPr="00D0599E" w:rsidRDefault="00D0599E" w:rsidP="002729BF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0599E">
        <w:rPr>
          <w:rFonts w:ascii="Times New Roman" w:hAnsi="Times New Roman" w:cs="Times New Roman"/>
          <w:color w:val="FF0000"/>
          <w:sz w:val="24"/>
          <w:szCs w:val="24"/>
        </w:rPr>
        <w:t xml:space="preserve">- при личном обращении к специалисту МФЦ (по желанию заявителя заявление может быть </w:t>
      </w:r>
      <w:proofErr w:type="gramStart"/>
      <w:r w:rsidRPr="00D0599E">
        <w:rPr>
          <w:rFonts w:ascii="Times New Roman" w:hAnsi="Times New Roman" w:cs="Times New Roman"/>
          <w:color w:val="FF0000"/>
          <w:sz w:val="24"/>
          <w:szCs w:val="24"/>
        </w:rPr>
        <w:t>заполнен</w:t>
      </w:r>
      <w:proofErr w:type="gramEnd"/>
      <w:r w:rsidRPr="00D0599E">
        <w:rPr>
          <w:rFonts w:ascii="Times New Roman" w:hAnsi="Times New Roman" w:cs="Times New Roman"/>
          <w:color w:val="FF0000"/>
          <w:sz w:val="24"/>
          <w:szCs w:val="24"/>
        </w:rPr>
        <w:t xml:space="preserve"> сотрудником МФЦ).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запросе  указывается: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2729BF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2729BF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2729BF">
        <w:rPr>
          <w:sz w:val="24"/>
          <w:szCs w:val="24"/>
        </w:rPr>
        <w:t>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площадь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адрес земельного участка;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729BF">
        <w:rPr>
          <w:sz w:val="24"/>
          <w:szCs w:val="24"/>
        </w:rPr>
        <w:t>выдачу земельного участка (номер, дата);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3B5B59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10DD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3B5B59" w:rsidRP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Формы заявлений о предоставлении муниципальной услуги приведены в приложениях 1, 2 (для граждан, индивидуальных предпринимателей) и 3, 4 (для юридических лиц) </w:t>
      </w:r>
      <w:proofErr w:type="gramStart"/>
      <w:r w:rsidRPr="003B5B5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B5B59">
        <w:rPr>
          <w:rFonts w:ascii="Times New Roman" w:eastAsia="Calibri" w:hAnsi="Times New Roman" w:cs="Times New Roman"/>
          <w:sz w:val="24"/>
          <w:szCs w:val="24"/>
        </w:rPr>
        <w:t>настоящем</w:t>
      </w:r>
      <w:proofErr w:type="gramEnd"/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регламенту.</w:t>
      </w:r>
    </w:p>
    <w:p w:rsid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подаче в Орган</w:t>
      </w:r>
      <w:r w:rsidR="00D059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0599E" w:rsidRPr="00D0599E">
        <w:rPr>
          <w:rFonts w:ascii="Times New Roman" w:eastAsia="Calibri" w:hAnsi="Times New Roman" w:cs="Times New Roman"/>
          <w:color w:val="FF0000"/>
          <w:sz w:val="24"/>
          <w:szCs w:val="24"/>
        </w:rPr>
        <w:t>МФЦ</w:t>
      </w:r>
      <w:r>
        <w:rPr>
          <w:rFonts w:ascii="Times New Roman" w:eastAsia="Calibri" w:hAnsi="Times New Roman" w:cs="Times New Roman"/>
          <w:sz w:val="24"/>
          <w:szCs w:val="24"/>
        </w:rPr>
        <w:t>: оригинал.</w:t>
      </w:r>
    </w:p>
    <w:p w:rsidR="00C87042" w:rsidRPr="002729BF" w:rsidRDefault="00C87042" w:rsidP="003B5B5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2729BF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729BF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D0599E">
        <w:rPr>
          <w:rFonts w:eastAsiaTheme="minorEastAsia"/>
          <w:sz w:val="24"/>
          <w:szCs w:val="24"/>
        </w:rPr>
        <w:t xml:space="preserve">, </w:t>
      </w:r>
      <w:r w:rsidR="00D0599E" w:rsidRPr="00D0599E">
        <w:rPr>
          <w:rFonts w:eastAsiaTheme="minorEastAsia"/>
          <w:color w:val="FF0000"/>
          <w:sz w:val="24"/>
          <w:szCs w:val="24"/>
        </w:rPr>
        <w:t>МФЦ</w:t>
      </w:r>
      <w:r w:rsidRPr="00D0599E">
        <w:rPr>
          <w:rFonts w:eastAsiaTheme="minorEastAsia"/>
          <w:color w:val="FF0000"/>
          <w:sz w:val="24"/>
          <w:szCs w:val="24"/>
        </w:rPr>
        <w:t xml:space="preserve">: </w:t>
      </w:r>
      <w:r w:rsidRPr="00AA35FA">
        <w:rPr>
          <w:rFonts w:eastAsiaTheme="minorEastAsia"/>
          <w:sz w:val="24"/>
          <w:szCs w:val="24"/>
        </w:rPr>
        <w:t>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2) </w:t>
      </w:r>
      <w:r w:rsidRPr="002729B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купли-продажи,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мены,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дарения,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решение суда.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D0599E">
        <w:rPr>
          <w:rFonts w:eastAsiaTheme="minorEastAsia"/>
          <w:sz w:val="24"/>
          <w:szCs w:val="24"/>
        </w:rPr>
        <w:t xml:space="preserve">, </w:t>
      </w:r>
      <w:r w:rsidR="00D0599E" w:rsidRPr="00D0599E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  <w:proofErr w:type="gramEnd"/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2729BF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2729BF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C87042" w:rsidRPr="001710DD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2) </w:t>
      </w:r>
      <w:r w:rsidRPr="001710DD">
        <w:rPr>
          <w:rFonts w:ascii="Times New Roman" w:hAnsi="Times New Roman" w:cs="Times New Roman"/>
          <w:sz w:val="24"/>
          <w:szCs w:val="24"/>
        </w:rPr>
        <w:t>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D26AB" w:rsidRPr="00B00592" w:rsidRDefault="00ED26AB" w:rsidP="00ED26AB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ED26AB" w:rsidRPr="00D27838" w:rsidRDefault="00ED26AB" w:rsidP="00ED2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26AB" w:rsidRPr="00B00592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ED26AB" w:rsidRPr="00FA58A6" w:rsidRDefault="00ED26AB" w:rsidP="00ED26A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FA58A6">
        <w:rPr>
          <w:spacing w:val="2"/>
          <w:sz w:val="24"/>
          <w:szCs w:val="24"/>
          <w:shd w:val="clear" w:color="auto" w:fill="FFFFFF"/>
        </w:rPr>
        <w:t xml:space="preserve"> федеральными</w:t>
      </w:r>
      <w:r>
        <w:rPr>
          <w:spacing w:val="2"/>
          <w:sz w:val="24"/>
          <w:szCs w:val="24"/>
          <w:shd w:val="clear" w:color="auto" w:fill="FFFFFF"/>
        </w:rPr>
        <w:t xml:space="preserve"> законами.</w:t>
      </w:r>
    </w:p>
    <w:p w:rsidR="001710DD" w:rsidRPr="001710DD" w:rsidRDefault="00C87042" w:rsidP="001710D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10DD">
        <w:rPr>
          <w:rFonts w:ascii="Times New Roman" w:hAnsi="Times New Roman" w:cs="Times New Roman"/>
          <w:sz w:val="24"/>
          <w:szCs w:val="24"/>
        </w:rPr>
        <w:t xml:space="preserve">2.8. </w:t>
      </w:r>
      <w:r w:rsidR="001710DD" w:rsidRPr="001710DD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710DD">
        <w:rPr>
          <w:sz w:val="24"/>
          <w:szCs w:val="24"/>
          <w:shd w:val="clear" w:color="auto" w:fill="FFFFFF"/>
        </w:rPr>
        <w:t xml:space="preserve">(далее – ЕГРЮЛ) </w:t>
      </w:r>
      <w:r w:rsidRPr="001710DD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710DD">
        <w:rPr>
          <w:sz w:val="24"/>
          <w:szCs w:val="24"/>
          <w:shd w:val="clear" w:color="auto" w:fill="FFFFFF"/>
        </w:rPr>
        <w:t xml:space="preserve">(далее – ЕГРИП) </w:t>
      </w:r>
      <w:r w:rsidRPr="001710DD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D0599E">
        <w:rPr>
          <w:rFonts w:eastAsiaTheme="minorEastAsia"/>
          <w:sz w:val="24"/>
          <w:szCs w:val="24"/>
        </w:rPr>
        <w:t xml:space="preserve">, </w:t>
      </w:r>
      <w:r w:rsidR="00D0599E" w:rsidRPr="00D0599E">
        <w:rPr>
          <w:rFonts w:eastAsiaTheme="minorEastAsia"/>
          <w:color w:val="FF0000"/>
          <w:sz w:val="24"/>
          <w:szCs w:val="24"/>
        </w:rPr>
        <w:t>МФЦ</w:t>
      </w:r>
      <w:r w:rsidRPr="00D0599E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1710D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710DD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</w:t>
      </w:r>
      <w:r w:rsidRPr="002729BF">
        <w:rPr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2.11. </w:t>
      </w:r>
      <w:r w:rsidRPr="002729B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2729BF">
        <w:rPr>
          <w:i/>
          <w:sz w:val="24"/>
          <w:szCs w:val="24"/>
        </w:rPr>
        <w:t>.</w:t>
      </w: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2729B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2.12.1.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предоставление неполного пакета документов, указанных в пунктах 2.6 и 2.7 настоящего Административного регламента;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отсутствие в архиве необходимых документов, сведений;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2729BF">
        <w:rPr>
          <w:sz w:val="24"/>
          <w:szCs w:val="24"/>
        </w:rPr>
        <w:t>фондообразователем</w:t>
      </w:r>
      <w:proofErr w:type="spellEnd"/>
      <w:r w:rsidRPr="002729BF">
        <w:rPr>
          <w:sz w:val="24"/>
          <w:szCs w:val="24"/>
        </w:rPr>
        <w:t xml:space="preserve"> при передаче документов на постоянное хранение.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муниципальной услуги, и способы ее взимания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2.13.</w:t>
      </w:r>
      <w:r w:rsidRPr="002729B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729B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путем личного обращения в Орган</w:t>
      </w:r>
      <w:r w:rsidR="007A29A3">
        <w:rPr>
          <w:bCs/>
          <w:sz w:val="24"/>
          <w:szCs w:val="24"/>
        </w:rPr>
        <w:t xml:space="preserve">, </w:t>
      </w:r>
      <w:r w:rsidR="007A29A3" w:rsidRPr="00D306EB">
        <w:rPr>
          <w:bCs/>
          <w:color w:val="FF0000"/>
          <w:sz w:val="24"/>
          <w:szCs w:val="24"/>
        </w:rPr>
        <w:t>МФЦ</w:t>
      </w:r>
      <w:r w:rsidRPr="00D306EB">
        <w:rPr>
          <w:bCs/>
          <w:color w:val="FF0000"/>
          <w:sz w:val="24"/>
          <w:szCs w:val="24"/>
        </w:rPr>
        <w:t xml:space="preserve"> - </w:t>
      </w:r>
      <w:r w:rsidRPr="002729BF">
        <w:rPr>
          <w:bCs/>
          <w:sz w:val="24"/>
          <w:szCs w:val="24"/>
        </w:rPr>
        <w:t>в день его подачи;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2729B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729B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допуск </w:t>
      </w:r>
      <w:proofErr w:type="spellStart"/>
      <w:r w:rsidRPr="002729BF">
        <w:rPr>
          <w:rFonts w:eastAsia="Calibri"/>
          <w:sz w:val="24"/>
          <w:szCs w:val="24"/>
        </w:rPr>
        <w:t>сурдопереводчика</w:t>
      </w:r>
      <w:proofErr w:type="spellEnd"/>
      <w:r w:rsidRPr="002729BF">
        <w:rPr>
          <w:rFonts w:eastAsia="Calibri"/>
          <w:sz w:val="24"/>
          <w:szCs w:val="24"/>
        </w:rPr>
        <w:t xml:space="preserve"> и </w:t>
      </w:r>
      <w:proofErr w:type="spellStart"/>
      <w:r w:rsidRPr="002729BF">
        <w:rPr>
          <w:rFonts w:eastAsia="Calibri"/>
          <w:sz w:val="24"/>
          <w:szCs w:val="24"/>
        </w:rPr>
        <w:t>тифлосурдопереводчика</w:t>
      </w:r>
      <w:proofErr w:type="spellEnd"/>
      <w:r w:rsidRPr="002729BF">
        <w:rPr>
          <w:rFonts w:eastAsia="Calibri"/>
          <w:sz w:val="24"/>
          <w:szCs w:val="24"/>
        </w:rPr>
        <w:t>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729B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2729BF" w:rsidRDefault="00C87042" w:rsidP="002729B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Информационные стенды должны содержать: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2729BF" w:rsidRDefault="00C87042" w:rsidP="002729B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2729BF">
        <w:rPr>
          <w:sz w:val="24"/>
          <w:szCs w:val="24"/>
        </w:rPr>
        <w:t>2.17. Показатели доступности и качества муниципальных услуг:</w:t>
      </w:r>
      <w:r w:rsidRPr="002729BF">
        <w:rPr>
          <w:rStyle w:val="a7"/>
          <w:sz w:val="24"/>
          <w:szCs w:val="24"/>
        </w:rPr>
        <w:t>  </w:t>
      </w: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Единица</w:t>
            </w:r>
          </w:p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  <w:lang w:val="en-US"/>
              </w:rPr>
              <w:t>I</w:t>
            </w:r>
            <w:r w:rsidRPr="002729B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87042" w:rsidRPr="002729BF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1.9. </w:t>
            </w:r>
            <w:proofErr w:type="gramStart"/>
            <w:r w:rsidRPr="002729BF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7A29A3" w:rsidP="002729B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729B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</w:tbl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729B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2.18. </w:t>
      </w:r>
      <w:proofErr w:type="gramStart"/>
      <w:r w:rsidRPr="002729BF">
        <w:rPr>
          <w:sz w:val="24"/>
          <w:szCs w:val="24"/>
        </w:rPr>
        <w:t>У</w:t>
      </w:r>
      <w:r w:rsidRPr="002729B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F246F3" w:rsidRPr="00F246F3" w:rsidRDefault="00C87042" w:rsidP="002729BF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F246F3">
        <w:rPr>
          <w:color w:val="FF0000"/>
          <w:sz w:val="24"/>
          <w:szCs w:val="24"/>
        </w:rPr>
        <w:t>2</w:t>
      </w:r>
      <w:r w:rsidR="00F246F3" w:rsidRPr="00F246F3">
        <w:rPr>
          <w:color w:val="FF0000"/>
          <w:sz w:val="24"/>
          <w:szCs w:val="24"/>
        </w:rPr>
        <w:t>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F246F3" w:rsidRPr="00F246F3" w:rsidRDefault="00F246F3" w:rsidP="00F246F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F246F3">
        <w:rPr>
          <w:rFonts w:eastAsia="Calibri"/>
          <w:color w:val="FF0000"/>
          <w:sz w:val="24"/>
          <w:szCs w:val="24"/>
          <w:lang w:eastAsia="en-US"/>
        </w:rPr>
        <w:t xml:space="preserve">2.20.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F246F3" w:rsidRPr="00F246F3" w:rsidRDefault="00F246F3" w:rsidP="00F246F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F246F3">
        <w:rPr>
          <w:rFonts w:eastAsia="Calibri"/>
          <w:color w:val="FF0000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F246F3" w:rsidRPr="00F246F3" w:rsidRDefault="00F246F3" w:rsidP="00F246F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F246F3">
        <w:rPr>
          <w:rFonts w:eastAsia="Calibri"/>
          <w:color w:val="FF0000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246F3" w:rsidRPr="00F246F3" w:rsidRDefault="00F246F3" w:rsidP="00F246F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F246F3">
        <w:rPr>
          <w:rFonts w:eastAsia="Calibri"/>
          <w:color w:val="FF0000"/>
          <w:sz w:val="24"/>
          <w:szCs w:val="24"/>
          <w:lang w:eastAsia="en-US"/>
        </w:rPr>
        <w:t xml:space="preserve">2.20.1. </w:t>
      </w:r>
      <w:proofErr w:type="gramStart"/>
      <w:r w:rsidRPr="00F246F3">
        <w:rPr>
          <w:rFonts w:eastAsia="Calibri"/>
          <w:color w:val="FF0000"/>
          <w:sz w:val="24"/>
          <w:szCs w:val="24"/>
          <w:lang w:eastAsia="en-US"/>
        </w:rPr>
        <w:t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F246F3">
        <w:rPr>
          <w:rFonts w:eastAsia="Calibri"/>
          <w:color w:val="FF0000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6A1894" w:rsidRPr="00FA58A6" w:rsidRDefault="00C87042" w:rsidP="00F246F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  <w:r w:rsidR="006A1894" w:rsidRPr="00FA58A6">
        <w:rPr>
          <w:sz w:val="24"/>
          <w:szCs w:val="24"/>
        </w:rPr>
        <w:t>2.</w:t>
      </w:r>
      <w:r w:rsidR="006A1894">
        <w:rPr>
          <w:sz w:val="24"/>
          <w:szCs w:val="24"/>
        </w:rPr>
        <w:t>21</w:t>
      </w:r>
      <w:r w:rsidR="006A1894" w:rsidRPr="00FA58A6">
        <w:rPr>
          <w:sz w:val="24"/>
          <w:szCs w:val="24"/>
        </w:rPr>
        <w:t xml:space="preserve">. </w:t>
      </w:r>
      <w:proofErr w:type="gramStart"/>
      <w:r w:rsidR="006A1894"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="006A1894" w:rsidRPr="00FA58A6">
        <w:rPr>
          <w:sz w:val="24"/>
          <w:szCs w:val="24"/>
        </w:rPr>
        <w:t xml:space="preserve"> при предоставлении государст</w:t>
      </w:r>
      <w:r w:rsidR="006A1894">
        <w:rPr>
          <w:sz w:val="24"/>
          <w:szCs w:val="24"/>
        </w:rPr>
        <w:t>венных и муниципальных услуг».</w:t>
      </w:r>
    </w:p>
    <w:p w:rsidR="006A1894" w:rsidRPr="001E0D43" w:rsidRDefault="006A1894" w:rsidP="006A18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2.22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  <w:lang w:val="en-US"/>
        </w:rPr>
        <w:t>III</w:t>
      </w:r>
      <w:r w:rsidRPr="002729B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Варианты предоставления муниципальной услуги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A35F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5003F" w:rsidRPr="00AA35FA" w:rsidRDefault="0095003F" w:rsidP="0095003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2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5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6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7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8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в</w:t>
      </w:r>
      <w:r w:rsidRPr="00AA35FA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9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10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11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12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</w:t>
      </w:r>
      <w:r>
        <w:rPr>
          <w:rFonts w:eastAsiaTheme="minorEastAsia"/>
          <w:sz w:val="24"/>
          <w:szCs w:val="24"/>
        </w:rPr>
        <w:t>цо, на основании доверенности.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2729BF">
        <w:rPr>
          <w:sz w:val="24"/>
          <w:szCs w:val="24"/>
        </w:rPr>
        <w:t>почтового отправления либо обратившись лично в Орган.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3.3. </w:t>
      </w:r>
      <w:proofErr w:type="gramStart"/>
      <w:r w:rsidRPr="002729BF">
        <w:rPr>
          <w:sz w:val="24"/>
          <w:szCs w:val="24"/>
        </w:rPr>
        <w:t>В случае направления</w:t>
      </w:r>
      <w:r w:rsidRPr="002729B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2729B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Оставление запроса</w:t>
      </w:r>
      <w:r w:rsidRPr="002729B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C87042" w:rsidRPr="00222178" w:rsidRDefault="00C87042" w:rsidP="002729BF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2729BF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222178">
        <w:rPr>
          <w:sz w:val="24"/>
          <w:szCs w:val="24"/>
        </w:rPr>
        <w:t xml:space="preserve">, </w:t>
      </w:r>
      <w:r w:rsidR="00222178" w:rsidRPr="00222178">
        <w:rPr>
          <w:color w:val="FF0000"/>
          <w:sz w:val="24"/>
          <w:szCs w:val="24"/>
        </w:rPr>
        <w:t>МФЦ</w:t>
      </w:r>
      <w:r w:rsidRPr="00222178">
        <w:rPr>
          <w:color w:val="FF0000"/>
          <w:sz w:val="24"/>
          <w:szCs w:val="24"/>
        </w:rPr>
        <w:t>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результата, за предоставлением которого обратился заявитель.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В приложении </w:t>
      </w:r>
      <w:r w:rsidR="0095003F">
        <w:rPr>
          <w:sz w:val="24"/>
          <w:szCs w:val="24"/>
        </w:rPr>
        <w:t>5</w:t>
      </w:r>
      <w:r w:rsidRPr="002729BF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</w:t>
      </w:r>
      <w:r w:rsidR="00222178" w:rsidRPr="00222178">
        <w:rPr>
          <w:color w:val="FF0000"/>
          <w:sz w:val="24"/>
          <w:szCs w:val="24"/>
        </w:rPr>
        <w:t xml:space="preserve">МФЦ, </w:t>
      </w:r>
      <w:r w:rsidRPr="002729BF">
        <w:rPr>
          <w:sz w:val="24"/>
          <w:szCs w:val="24"/>
        </w:rPr>
        <w:t xml:space="preserve">по </w:t>
      </w:r>
      <w:proofErr w:type="gramStart"/>
      <w:r w:rsidRPr="002729BF">
        <w:rPr>
          <w:sz w:val="24"/>
          <w:szCs w:val="24"/>
        </w:rPr>
        <w:t>результатам</w:t>
      </w:r>
      <w:proofErr w:type="gramEnd"/>
      <w:r w:rsidRPr="002729BF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1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лично)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копий архивных документов, подтверждающих право на владение земельными участками, находящимися</w:t>
      </w:r>
      <w:proofErr w:type="gramEnd"/>
      <w:r w:rsidRPr="00AA35FA">
        <w:rPr>
          <w:rFonts w:eastAsiaTheme="minorEastAsia"/>
          <w:sz w:val="24"/>
          <w:szCs w:val="24"/>
        </w:rPr>
        <w:t xml:space="preserve">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222178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5003F" w:rsidRPr="007A29A3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7A29A3">
        <w:rPr>
          <w:rFonts w:eastAsia="Calibri"/>
          <w:sz w:val="24"/>
          <w:szCs w:val="24"/>
        </w:rPr>
        <w:t xml:space="preserve">, </w:t>
      </w:r>
      <w:r w:rsidR="007A29A3" w:rsidRPr="007A29A3">
        <w:rPr>
          <w:rFonts w:eastAsia="Calibri"/>
          <w:color w:val="FF0000"/>
          <w:sz w:val="24"/>
          <w:szCs w:val="24"/>
        </w:rPr>
        <w:t>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</w:t>
      </w:r>
      <w:r>
        <w:rPr>
          <w:sz w:val="24"/>
          <w:szCs w:val="24"/>
        </w:rPr>
        <w:t>для</w:t>
      </w:r>
      <w:r w:rsidRPr="00AA35FA">
        <w:rPr>
          <w:sz w:val="24"/>
          <w:szCs w:val="24"/>
        </w:rPr>
        <w:t xml:space="preserve">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 xml:space="preserve">: </w:t>
      </w:r>
      <w:r w:rsidRPr="00AA35FA">
        <w:rPr>
          <w:rFonts w:eastAsiaTheme="minorEastAsia"/>
          <w:sz w:val="24"/>
          <w:szCs w:val="24"/>
        </w:rPr>
        <w:t xml:space="preserve">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246F3" w:rsidRPr="00F246F3" w:rsidRDefault="0095003F" w:rsidP="00F246F3">
      <w:pPr>
        <w:shd w:val="clear" w:color="auto" w:fill="FFFFFF"/>
        <w:ind w:firstLine="567"/>
        <w:jc w:val="both"/>
        <w:rPr>
          <w:rFonts w:eastAsia="Calibri"/>
          <w:color w:val="FF0000"/>
          <w:sz w:val="24"/>
          <w:szCs w:val="24"/>
        </w:rPr>
      </w:pPr>
      <w:r w:rsidRPr="00F246F3">
        <w:rPr>
          <w:rFonts w:eastAsia="Calibri"/>
          <w:color w:val="FF0000"/>
          <w:sz w:val="24"/>
          <w:szCs w:val="24"/>
        </w:rPr>
        <w:t xml:space="preserve">3.6.7. </w:t>
      </w:r>
      <w:r w:rsidR="00F246F3" w:rsidRPr="00F246F3">
        <w:rPr>
          <w:rFonts w:eastAsia="Calibri"/>
          <w:color w:val="FF0000"/>
          <w:sz w:val="24"/>
          <w:szCs w:val="24"/>
        </w:rPr>
        <w:t xml:space="preserve"> В приеме запроса о предоставлении муниципальной услуги участвуют:</w:t>
      </w:r>
    </w:p>
    <w:p w:rsidR="00F246F3" w:rsidRPr="00F246F3" w:rsidRDefault="00F246F3" w:rsidP="00F246F3">
      <w:pPr>
        <w:shd w:val="clear" w:color="auto" w:fill="FFFFFF"/>
        <w:ind w:firstLine="567"/>
        <w:jc w:val="both"/>
        <w:rPr>
          <w:rFonts w:eastAsia="Calibri"/>
          <w:color w:val="FF0000"/>
          <w:sz w:val="24"/>
          <w:szCs w:val="24"/>
        </w:rPr>
      </w:pPr>
      <w:r w:rsidRPr="00F246F3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F246F3" w:rsidRPr="00F246F3" w:rsidRDefault="00F246F3" w:rsidP="00F246F3">
      <w:pPr>
        <w:shd w:val="clear" w:color="auto" w:fill="FFFFFF"/>
        <w:ind w:firstLine="567"/>
        <w:jc w:val="both"/>
        <w:rPr>
          <w:rFonts w:eastAsia="Calibri"/>
          <w:color w:val="FF0000"/>
          <w:sz w:val="24"/>
          <w:szCs w:val="24"/>
        </w:rPr>
      </w:pPr>
      <w:r w:rsidRPr="00F246F3">
        <w:rPr>
          <w:rFonts w:eastAsia="Calibri"/>
          <w:color w:val="FF0000"/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95003F" w:rsidRPr="00AA35FA" w:rsidRDefault="00F246F3" w:rsidP="00F246F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246F3">
        <w:rPr>
          <w:rFonts w:eastAsia="Calibri"/>
          <w:sz w:val="24"/>
          <w:szCs w:val="24"/>
        </w:rPr>
        <w:t xml:space="preserve"> </w:t>
      </w:r>
      <w:r w:rsidR="0095003F" w:rsidRPr="00AA35FA">
        <w:rPr>
          <w:rFonts w:eastAsiaTheme="minorEastAsia"/>
          <w:sz w:val="24"/>
          <w:szCs w:val="24"/>
        </w:rPr>
        <w:t>3.6.8. Срок регистрации з</w:t>
      </w:r>
      <w:r w:rsidR="0095003F" w:rsidRPr="00AA35FA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A29A3">
        <w:rPr>
          <w:rFonts w:eastAsiaTheme="minorEastAsia"/>
          <w:bCs/>
          <w:sz w:val="24"/>
          <w:szCs w:val="24"/>
        </w:rPr>
        <w:t xml:space="preserve">, </w:t>
      </w:r>
      <w:r w:rsidR="007A29A3" w:rsidRPr="007A29A3">
        <w:rPr>
          <w:rFonts w:eastAsiaTheme="minorEastAsia"/>
          <w:bCs/>
          <w:color w:val="FF0000"/>
          <w:sz w:val="24"/>
          <w:szCs w:val="24"/>
        </w:rPr>
        <w:t>МФЦ</w:t>
      </w:r>
      <w:r w:rsidRPr="00AA35FA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A35F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5003F" w:rsidRPr="007A0544" w:rsidRDefault="007A0544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7A0544">
        <w:rPr>
          <w:rFonts w:eastAsiaTheme="minorEastAsia"/>
          <w:color w:val="FF0000"/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7A0544" w:rsidRPr="00AA35FA" w:rsidRDefault="007A0544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3.7.2. Запрос направляется </w:t>
      </w:r>
      <w:proofErr w:type="gramStart"/>
      <w:r w:rsidRPr="00AA35FA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A35FA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A35F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наличие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отсутствие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222178">
        <w:rPr>
          <w:rFonts w:eastAsiaTheme="minorEastAsia"/>
          <w:color w:val="FF0000"/>
          <w:sz w:val="24"/>
          <w:szCs w:val="24"/>
        </w:rPr>
        <w:t>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7A0544" w:rsidRDefault="0095003F" w:rsidP="007A054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color w:val="FF0000"/>
          <w:sz w:val="24"/>
          <w:szCs w:val="24"/>
        </w:rPr>
      </w:pPr>
      <w:r w:rsidRPr="007A0544">
        <w:rPr>
          <w:rFonts w:eastAsiaTheme="minorEastAsia"/>
          <w:color w:val="FF0000"/>
          <w:sz w:val="24"/>
          <w:szCs w:val="24"/>
        </w:rPr>
        <w:t xml:space="preserve">3.9.3.  </w:t>
      </w:r>
      <w:r w:rsidR="007A0544" w:rsidRPr="007A0544">
        <w:rPr>
          <w:rFonts w:eastAsia="Calibri"/>
          <w:color w:val="FF0000"/>
          <w:sz w:val="24"/>
          <w:szCs w:val="24"/>
        </w:rPr>
        <w:t xml:space="preserve">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  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2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копий архивных документов, подтверждающих право на владение земельными</w:t>
      </w:r>
      <w:proofErr w:type="gramEnd"/>
      <w:r w:rsidRPr="00AA35FA">
        <w:rPr>
          <w:rFonts w:eastAsiaTheme="minorEastAsia"/>
          <w:sz w:val="24"/>
          <w:szCs w:val="24"/>
        </w:rPr>
        <w:t xml:space="preserve">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222178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222178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5003F" w:rsidRPr="007A29A3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7A29A3">
        <w:rPr>
          <w:rFonts w:eastAsia="Calibri"/>
          <w:sz w:val="24"/>
          <w:szCs w:val="24"/>
        </w:rPr>
        <w:t xml:space="preserve">, </w:t>
      </w:r>
      <w:r w:rsidR="007A29A3" w:rsidRPr="007A29A3">
        <w:rPr>
          <w:rFonts w:eastAsia="Calibri"/>
          <w:color w:val="FF0000"/>
          <w:sz w:val="24"/>
          <w:szCs w:val="24"/>
        </w:rPr>
        <w:t>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(предоставляется в случае, если заявителем является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3.11.6. </w:t>
      </w:r>
      <w:proofErr w:type="gramStart"/>
      <w:r w:rsidRPr="00AA35F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7A29A3">
        <w:rPr>
          <w:rFonts w:eastAsia="Calibri"/>
          <w:sz w:val="24"/>
          <w:szCs w:val="24"/>
        </w:rPr>
        <w:t xml:space="preserve">, </w:t>
      </w:r>
      <w:r w:rsidR="007A29A3" w:rsidRPr="007A29A3">
        <w:rPr>
          <w:rFonts w:eastAsia="Calibri"/>
          <w:color w:val="FF0000"/>
          <w:sz w:val="24"/>
          <w:szCs w:val="24"/>
        </w:rPr>
        <w:t>МФЦ,</w:t>
      </w:r>
      <w:r w:rsidRPr="007A29A3">
        <w:rPr>
          <w:rFonts w:eastAsia="Calibri"/>
          <w:color w:val="FF0000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3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</w:t>
      </w:r>
      <w:proofErr w:type="gramEnd"/>
      <w:r w:rsidRPr="00AA35FA">
        <w:rPr>
          <w:rFonts w:eastAsiaTheme="minorEastAsia"/>
          <w:sz w:val="24"/>
          <w:szCs w:val="24"/>
        </w:rPr>
        <w:t xml:space="preserve">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222178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222178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222178">
        <w:rPr>
          <w:rFonts w:eastAsia="Calibri"/>
          <w:sz w:val="24"/>
          <w:szCs w:val="24"/>
        </w:rPr>
        <w:t xml:space="preserve">, </w:t>
      </w:r>
      <w:r w:rsidR="00222178" w:rsidRPr="00222178">
        <w:rPr>
          <w:rFonts w:eastAsia="Calibri"/>
          <w:color w:val="FF0000"/>
          <w:sz w:val="24"/>
          <w:szCs w:val="24"/>
        </w:rPr>
        <w:t>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3.16.6. </w:t>
      </w:r>
      <w:proofErr w:type="gramStart"/>
      <w:r w:rsidRPr="00AA35F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7A29A3">
        <w:rPr>
          <w:rFonts w:eastAsia="Calibri"/>
          <w:sz w:val="24"/>
          <w:szCs w:val="24"/>
        </w:rPr>
        <w:t xml:space="preserve">, </w:t>
      </w:r>
      <w:r w:rsidR="007A29A3" w:rsidRPr="007A29A3">
        <w:rPr>
          <w:rFonts w:eastAsia="Calibri"/>
          <w:color w:val="FF0000"/>
          <w:sz w:val="24"/>
          <w:szCs w:val="24"/>
        </w:rPr>
        <w:t>МФЦ</w:t>
      </w:r>
      <w:r w:rsidRPr="007A29A3">
        <w:rPr>
          <w:rFonts w:eastAsia="Calibri"/>
          <w:color w:val="FF0000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3.17.2. Запрос направляется </w:t>
      </w:r>
      <w:proofErr w:type="gramStart"/>
      <w:r w:rsidRPr="00AA35FA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A35FA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4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</w:t>
      </w:r>
      <w:proofErr w:type="gramEnd"/>
      <w:r w:rsidRPr="00AA35FA">
        <w:rPr>
          <w:rFonts w:eastAsiaTheme="minorEastAsia"/>
          <w:sz w:val="24"/>
          <w:szCs w:val="24"/>
        </w:rPr>
        <w:t xml:space="preserve">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5E34FB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222178">
        <w:rPr>
          <w:rFonts w:eastAsiaTheme="minorEastAsia"/>
          <w:sz w:val="24"/>
          <w:szCs w:val="24"/>
        </w:rPr>
        <w:t xml:space="preserve">, </w:t>
      </w:r>
      <w:bookmarkStart w:id="11" w:name="_GoBack"/>
      <w:r w:rsidR="00222178" w:rsidRPr="005E34FB">
        <w:rPr>
          <w:rFonts w:eastAsiaTheme="minorEastAsia"/>
          <w:color w:val="FF0000"/>
          <w:sz w:val="24"/>
          <w:szCs w:val="24"/>
        </w:rPr>
        <w:t>МФЦ</w:t>
      </w:r>
      <w:r w:rsidRPr="005E34FB">
        <w:rPr>
          <w:rFonts w:eastAsiaTheme="minorEastAsia"/>
          <w:color w:val="FF0000"/>
          <w:sz w:val="24"/>
          <w:szCs w:val="24"/>
        </w:rPr>
        <w:t>.</w:t>
      </w:r>
    </w:p>
    <w:bookmarkEnd w:id="11"/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5003F" w:rsidRPr="007A29A3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7A29A3">
        <w:rPr>
          <w:rFonts w:eastAsiaTheme="minorEastAsia"/>
          <w:sz w:val="24"/>
          <w:szCs w:val="24"/>
        </w:rPr>
        <w:t xml:space="preserve">, </w:t>
      </w:r>
      <w:r w:rsidR="007A29A3" w:rsidRPr="007A29A3">
        <w:rPr>
          <w:rFonts w:eastAsiaTheme="minorEastAsia"/>
          <w:color w:val="FF0000"/>
          <w:sz w:val="24"/>
          <w:szCs w:val="24"/>
        </w:rPr>
        <w:t>МФЦ</w:t>
      </w:r>
      <w:r w:rsidRPr="007A29A3">
        <w:rPr>
          <w:rFonts w:eastAsiaTheme="minorEastAsia"/>
          <w:color w:val="FF0000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222178">
        <w:rPr>
          <w:rFonts w:eastAsiaTheme="minorEastAsia"/>
          <w:color w:val="FF0000"/>
          <w:sz w:val="24"/>
          <w:szCs w:val="24"/>
        </w:rPr>
        <w:t>:</w:t>
      </w:r>
      <w:r w:rsidRPr="00AA35FA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222178">
        <w:rPr>
          <w:rFonts w:eastAsia="Calibri"/>
          <w:sz w:val="24"/>
          <w:szCs w:val="24"/>
        </w:rPr>
        <w:t xml:space="preserve">, </w:t>
      </w:r>
      <w:r w:rsidR="00222178" w:rsidRPr="00222178">
        <w:rPr>
          <w:rFonts w:eastAsia="Calibri"/>
          <w:color w:val="FF0000"/>
          <w:sz w:val="24"/>
          <w:szCs w:val="24"/>
        </w:rPr>
        <w:t>МФЦ</w:t>
      </w:r>
      <w:r w:rsidRPr="00222178">
        <w:rPr>
          <w:rFonts w:eastAsia="Calibri"/>
          <w:color w:val="FF0000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22178">
        <w:rPr>
          <w:rFonts w:eastAsiaTheme="minorEastAsia"/>
          <w:sz w:val="24"/>
          <w:szCs w:val="24"/>
        </w:rPr>
        <w:t xml:space="preserve">, </w:t>
      </w:r>
      <w:r w:rsidR="00222178" w:rsidRPr="00222178">
        <w:rPr>
          <w:rFonts w:eastAsiaTheme="minorEastAsia"/>
          <w:color w:val="FF0000"/>
          <w:sz w:val="24"/>
          <w:szCs w:val="24"/>
        </w:rPr>
        <w:t>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3.21.6. </w:t>
      </w:r>
      <w:proofErr w:type="gramStart"/>
      <w:r w:rsidRPr="00AA35F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222178">
        <w:rPr>
          <w:rFonts w:eastAsia="Calibri"/>
          <w:sz w:val="24"/>
          <w:szCs w:val="24"/>
        </w:rPr>
        <w:t xml:space="preserve">, </w:t>
      </w:r>
      <w:r w:rsidR="00222178" w:rsidRPr="00222178">
        <w:rPr>
          <w:rFonts w:eastAsia="Calibri"/>
          <w:color w:val="FF0000"/>
          <w:sz w:val="24"/>
          <w:szCs w:val="24"/>
        </w:rPr>
        <w:t>МФЦ,</w:t>
      </w:r>
      <w:r w:rsidRPr="00222178">
        <w:rPr>
          <w:rFonts w:eastAsia="Calibri"/>
          <w:color w:val="FF0000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5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</w:t>
      </w:r>
      <w:r>
        <w:rPr>
          <w:sz w:val="24"/>
          <w:szCs w:val="24"/>
        </w:rPr>
        <w:t xml:space="preserve"> объектов недвижимого имущества</w:t>
      </w:r>
      <w:r w:rsidRPr="00AA35FA">
        <w:rPr>
          <w:sz w:val="24"/>
          <w:szCs w:val="24"/>
        </w:rPr>
        <w:t xml:space="preserve">, ИП, </w:t>
      </w:r>
      <w:r w:rsidRPr="00AA35F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3.25.1.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3.26.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3.26.7.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A35F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6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, </w:t>
      </w:r>
      <w:r w:rsidRPr="00AA35FA">
        <w:rPr>
          <w:sz w:val="24"/>
          <w:szCs w:val="24"/>
        </w:rPr>
        <w:t xml:space="preserve">за исключением граждан, которые не являются правообладателями объектов недвижимого имущества, ИП, при обращении </w:t>
      </w:r>
      <w:r w:rsidRPr="00AA35F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3.30.1.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3.31.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7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A35FA">
        <w:rPr>
          <w:rFonts w:eastAsiaTheme="minorEastAsia"/>
          <w:sz w:val="24"/>
          <w:szCs w:val="24"/>
        </w:rPr>
        <w:t xml:space="preserve">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3.34.1.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3.35.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3.35.3.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8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A35FA">
        <w:rPr>
          <w:rFonts w:eastAsiaTheme="minorEastAsia"/>
          <w:sz w:val="24"/>
          <w:szCs w:val="24"/>
        </w:rPr>
        <w:t xml:space="preserve">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3.39.1.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A35F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A35F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3.40.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3.40.3.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9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3.43.1.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3.44.3.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>Вариант 10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>е,</w:t>
      </w:r>
      <w:r w:rsidRPr="00AA35FA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AA35FA">
        <w:rPr>
          <w:sz w:val="24"/>
          <w:szCs w:val="24"/>
        </w:rPr>
        <w:t>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через </w:t>
      </w:r>
      <w:r w:rsidRPr="00AA35FA">
        <w:rPr>
          <w:rFonts w:eastAsia="Calibri"/>
          <w:sz w:val="24"/>
          <w:szCs w:val="24"/>
        </w:rPr>
        <w:t>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3.48.1.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3.49.3.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11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AA35FA">
        <w:rPr>
          <w:rFonts w:eastAsiaTheme="minorEastAsia"/>
          <w:sz w:val="24"/>
          <w:szCs w:val="24"/>
        </w:rPr>
        <w:t xml:space="preserve">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3.52.1.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3.53.3.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>Вариант 12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AA35FA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3.57.1.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729BF">
        <w:rPr>
          <w:rFonts w:eastAsia="Calibri"/>
          <w:b/>
          <w:sz w:val="24"/>
          <w:szCs w:val="24"/>
        </w:rPr>
        <w:t>контроля за</w:t>
      </w:r>
      <w:proofErr w:type="gramEnd"/>
      <w:r w:rsidRPr="002729BF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2729BF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729BF">
        <w:rPr>
          <w:b/>
          <w:bCs/>
          <w:sz w:val="24"/>
          <w:szCs w:val="24"/>
        </w:rPr>
        <w:t>контроля за</w:t>
      </w:r>
      <w:proofErr w:type="gramEnd"/>
      <w:r w:rsidRPr="002729BF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729BF">
        <w:rPr>
          <w:sz w:val="24"/>
          <w:szCs w:val="24"/>
        </w:rPr>
        <w:t>, </w:t>
      </w:r>
      <w:r w:rsidRPr="002729B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2729BF" w:rsidRDefault="00C87042" w:rsidP="002729BF">
      <w:pPr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729BF">
        <w:rPr>
          <w:sz w:val="24"/>
          <w:szCs w:val="24"/>
        </w:rPr>
        <w:t xml:space="preserve">муниципальной </w:t>
      </w:r>
      <w:r w:rsidRPr="002729BF">
        <w:rPr>
          <w:rFonts w:eastAsia="Calibri"/>
          <w:sz w:val="24"/>
          <w:szCs w:val="24"/>
        </w:rPr>
        <w:t xml:space="preserve">услуги, осуществляет  </w:t>
      </w:r>
      <w:r w:rsidRPr="002729BF">
        <w:rPr>
          <w:sz w:val="24"/>
          <w:szCs w:val="24"/>
        </w:rPr>
        <w:t>руководитель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4.2. </w:t>
      </w:r>
      <w:proofErr w:type="gramStart"/>
      <w:r w:rsidRPr="002729BF">
        <w:rPr>
          <w:sz w:val="24"/>
          <w:szCs w:val="24"/>
        </w:rPr>
        <w:t>Контроль за</w:t>
      </w:r>
      <w:proofErr w:type="gramEnd"/>
      <w:r w:rsidRPr="002729BF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729BF">
        <w:rPr>
          <w:rFonts w:eastAsia="Calibri"/>
          <w:sz w:val="24"/>
          <w:szCs w:val="24"/>
        </w:rPr>
        <w:t xml:space="preserve">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2729BF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729BF">
        <w:rPr>
          <w:b/>
          <w:sz w:val="24"/>
          <w:szCs w:val="24"/>
        </w:rPr>
        <w:t>контроля за</w:t>
      </w:r>
      <w:proofErr w:type="gramEnd"/>
      <w:r w:rsidRPr="002729BF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услуги, несут</w:t>
      </w:r>
      <w:r w:rsidRPr="002729B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2729B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729BF">
        <w:rPr>
          <w:rFonts w:eastAsia="Calibri"/>
          <w:b/>
          <w:sz w:val="24"/>
          <w:szCs w:val="24"/>
        </w:rPr>
        <w:t>контроля за</w:t>
      </w:r>
      <w:proofErr w:type="gramEnd"/>
      <w:r w:rsidRPr="002729BF">
        <w:rPr>
          <w:rFonts w:eastAsia="Calibri"/>
          <w:b/>
          <w:sz w:val="24"/>
          <w:szCs w:val="24"/>
        </w:rPr>
        <w:t xml:space="preserve"> предоставлением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4.7. </w:t>
      </w:r>
      <w:proofErr w:type="gramStart"/>
      <w:r w:rsidRPr="002729BF">
        <w:rPr>
          <w:sz w:val="24"/>
          <w:szCs w:val="24"/>
        </w:rPr>
        <w:t>Контроль за</w:t>
      </w:r>
      <w:proofErr w:type="gramEnd"/>
      <w:r w:rsidRPr="002729BF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2729BF">
        <w:rPr>
          <w:b/>
          <w:sz w:val="24"/>
          <w:szCs w:val="24"/>
        </w:rPr>
        <w:tab/>
      </w:r>
      <w:r w:rsidRPr="002729BF">
        <w:rPr>
          <w:b/>
          <w:sz w:val="24"/>
          <w:szCs w:val="24"/>
          <w:lang w:val="en-US"/>
        </w:rPr>
        <w:t>V</w:t>
      </w:r>
      <w:r w:rsidRPr="002729BF">
        <w:rPr>
          <w:b/>
          <w:sz w:val="24"/>
          <w:szCs w:val="24"/>
        </w:rPr>
        <w:t xml:space="preserve">. </w:t>
      </w:r>
      <w:r w:rsidRPr="002729B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2729BF" w:rsidRDefault="00C87042" w:rsidP="002729B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ab/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Способы информирования заявителей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о порядке досудебного (внесудебного) обжалования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 xml:space="preserve">5.1. </w:t>
      </w:r>
      <w:proofErr w:type="gramStart"/>
      <w:r w:rsidRPr="002729BF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Формы и способы подачи заявителями жалоб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1710DD" w:rsidRPr="002D7BE9" w:rsidRDefault="001710DD" w:rsidP="001710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 xml:space="preserve">Жалобы на решения и действия (бездействие) </w:t>
      </w:r>
      <w:r w:rsidR="0048543F">
        <w:rPr>
          <w:sz w:val="24"/>
          <w:szCs w:val="24"/>
        </w:rPr>
        <w:t>руководителя администрации</w:t>
      </w:r>
      <w:r w:rsidRPr="002D7BE9">
        <w:rPr>
          <w:sz w:val="24"/>
          <w:szCs w:val="24"/>
        </w:rPr>
        <w:t xml:space="preserve"> сельского поселения «</w:t>
      </w:r>
      <w:r w:rsidR="0048543F">
        <w:rPr>
          <w:sz w:val="24"/>
          <w:szCs w:val="24"/>
        </w:rPr>
        <w:t>Визинга</w:t>
      </w:r>
      <w:r w:rsidRPr="002D7BE9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48543F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48543F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3645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6"/>
        <w:gridCol w:w="6"/>
        <w:gridCol w:w="7946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1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 xml:space="preserve">документов, подтверждающих право на владение </w:t>
            </w:r>
            <w:proofErr w:type="gramStart"/>
            <w:r w:rsidRPr="00A854F6">
              <w:t>земельными</w:t>
            </w:r>
            <w:proofErr w:type="gramEnd"/>
          </w:p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7"/>
              <w:gridCol w:w="232"/>
              <w:gridCol w:w="1303"/>
              <w:gridCol w:w="994"/>
              <w:gridCol w:w="1190"/>
              <w:gridCol w:w="1513"/>
              <w:gridCol w:w="2069"/>
            </w:tblGrid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8"/>
                    <w:gridCol w:w="1814"/>
                    <w:gridCol w:w="976"/>
                    <w:gridCol w:w="4709"/>
                  </w:tblGrid>
                  <w:tr w:rsidR="003A1C44" w:rsidRPr="00DD0308" w:rsidTr="0048543F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rPr>
                            <w:bCs/>
                          </w:rPr>
                        </w:pPr>
                        <w:r w:rsidRPr="00DD030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DD0308" w:rsidTr="0048543F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DD0308" w:rsidRDefault="003A1C44" w:rsidP="0048543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48543F">
                        <w:pPr>
                          <w:jc w:val="center"/>
                        </w:pPr>
                        <w:r w:rsidRPr="00DD030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48543F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  <w:proofErr w:type="gramEnd"/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3A1C44" w:rsidRPr="00A854F6" w:rsidTr="0048543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Pr="00A854F6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6"/>
        <w:gridCol w:w="6"/>
        <w:gridCol w:w="8214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2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 xml:space="preserve">документов, подтверждающих право на владение </w:t>
            </w:r>
            <w:proofErr w:type="gramStart"/>
            <w:r w:rsidRPr="00A854F6">
              <w:t>земельными</w:t>
            </w:r>
            <w:proofErr w:type="gramEnd"/>
          </w:p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3A1C44" w:rsidRPr="00A854F6" w:rsidTr="0048543F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rPr>
                            <w:bCs/>
                          </w:rPr>
                        </w:pPr>
                        <w:r w:rsidRPr="009A34D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854F6" w:rsidTr="0048543F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9A34D8" w:rsidRDefault="003A1C44" w:rsidP="0048543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48543F">
                        <w:pPr>
                          <w:jc w:val="center"/>
                        </w:pPr>
                        <w:r w:rsidRPr="009A34D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48543F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48543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  <w:proofErr w:type="gramEnd"/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48543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48543F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854F6" w:rsidTr="0048543F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A854F6">
        <w:rPr>
          <w:sz w:val="24"/>
          <w:szCs w:val="24"/>
        </w:rPr>
        <w:t>находящемуся по адресу ________________________________________________________</w:t>
      </w:r>
      <w:proofErr w:type="gramEnd"/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A854F6">
        <w:rPr>
          <w:sz w:val="24"/>
          <w:szCs w:val="24"/>
        </w:rPr>
        <w:t>находящемуся по адресу ________________________________________________________</w:t>
      </w:r>
      <w:proofErr w:type="gramEnd"/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A1C44" w:rsidRPr="00A854F6" w:rsidTr="0048543F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br w:type="page"/>
            </w: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5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A1C44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A1C44" w:rsidRPr="00A854F6" w:rsidTr="0048543F">
        <w:tc>
          <w:tcPr>
            <w:tcW w:w="9747" w:type="dxa"/>
            <w:gridSpan w:val="2"/>
          </w:tcPr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854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  <w:proofErr w:type="gramEnd"/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48543F">
        <w:trPr>
          <w:trHeight w:val="914"/>
        </w:trPr>
        <w:tc>
          <w:tcPr>
            <w:tcW w:w="9747" w:type="dxa"/>
            <w:gridSpan w:val="2"/>
          </w:tcPr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854F6">
              <w:rPr>
                <w:sz w:val="24"/>
                <w:szCs w:val="24"/>
              </w:rP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48543F">
        <w:tc>
          <w:tcPr>
            <w:tcW w:w="9747" w:type="dxa"/>
            <w:gridSpan w:val="2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854F6" w:rsidTr="0048543F">
        <w:tc>
          <w:tcPr>
            <w:tcW w:w="1131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A854F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9747" w:type="dxa"/>
            <w:gridSpan w:val="3"/>
          </w:tcPr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854F6">
              <w:rPr>
                <w:rFonts w:eastAsiaTheme="majorEastAsia"/>
                <w:sz w:val="24"/>
                <w:szCs w:val="24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854F6" w:rsidTr="0048543F">
        <w:tc>
          <w:tcPr>
            <w:tcW w:w="9747" w:type="dxa"/>
            <w:gridSpan w:val="3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3A1C44" w:rsidRPr="00A854F6" w:rsidTr="0048543F">
        <w:tc>
          <w:tcPr>
            <w:tcW w:w="9747" w:type="dxa"/>
            <w:gridSpan w:val="3"/>
          </w:tcPr>
          <w:p w:rsidR="003A1C44" w:rsidRPr="00A854F6" w:rsidRDefault="003A1C44" w:rsidP="0048543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48543F">
        <w:tc>
          <w:tcPr>
            <w:tcW w:w="817" w:type="dxa"/>
          </w:tcPr>
          <w:p w:rsidR="003A1C44" w:rsidRPr="00A854F6" w:rsidRDefault="003A1C44" w:rsidP="0048543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1C44" w:rsidRPr="00A854F6" w:rsidRDefault="003A1C44" w:rsidP="0048543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6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сведений,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A854F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854F6" w:rsidTr="0048543F">
        <w:tc>
          <w:tcPr>
            <w:tcW w:w="576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A854F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854F6" w:rsidTr="0048543F">
        <w:tc>
          <w:tcPr>
            <w:tcW w:w="576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3A1C44" w:rsidRPr="00A854F6" w:rsidTr="0048543F">
        <w:tc>
          <w:tcPr>
            <w:tcW w:w="576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 </w:t>
            </w: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A1C44" w:rsidRPr="00A854F6" w:rsidTr="0048543F">
        <w:tc>
          <w:tcPr>
            <w:tcW w:w="576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3A1C44" w:rsidRPr="00A854F6" w:rsidTr="0048543F">
        <w:tc>
          <w:tcPr>
            <w:tcW w:w="576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A854F6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854F6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A1C44" w:rsidRPr="00A854F6" w:rsidRDefault="003A1C44" w:rsidP="004854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A1C44" w:rsidRPr="00A854F6" w:rsidRDefault="003A1C44" w:rsidP="0048543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7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предоставленной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8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48543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48543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9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10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48543F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11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48543F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12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48543F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48543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48543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48543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48543F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3A1C44" w:rsidRPr="00A854F6" w:rsidTr="0048543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4854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48543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4854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854F6" w:rsidTr="0048543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4854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48543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48543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48543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48543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48543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48543F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EB" w:rsidRDefault="00D306EB" w:rsidP="005243CC">
      <w:r>
        <w:separator/>
      </w:r>
    </w:p>
  </w:endnote>
  <w:endnote w:type="continuationSeparator" w:id="0">
    <w:p w:rsidR="00D306EB" w:rsidRDefault="00D306E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EB" w:rsidRDefault="00D306EB" w:rsidP="005243CC">
      <w:r>
        <w:separator/>
      </w:r>
    </w:p>
  </w:footnote>
  <w:footnote w:type="continuationSeparator" w:id="0">
    <w:p w:rsidR="00D306EB" w:rsidRDefault="00D306E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5539"/>
    <w:rsid w:val="00027C98"/>
    <w:rsid w:val="00031FBA"/>
    <w:rsid w:val="00034584"/>
    <w:rsid w:val="00036EDD"/>
    <w:rsid w:val="00066502"/>
    <w:rsid w:val="00070AC0"/>
    <w:rsid w:val="00090D7F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19F6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2178"/>
    <w:rsid w:val="0022387C"/>
    <w:rsid w:val="00225EB2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543F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34FB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A0544"/>
    <w:rsid w:val="007A29A3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76B5"/>
    <w:rsid w:val="008F01D5"/>
    <w:rsid w:val="00910720"/>
    <w:rsid w:val="00913C27"/>
    <w:rsid w:val="009200D0"/>
    <w:rsid w:val="00921F47"/>
    <w:rsid w:val="00930CA6"/>
    <w:rsid w:val="009324D7"/>
    <w:rsid w:val="00932CA6"/>
    <w:rsid w:val="0093378E"/>
    <w:rsid w:val="00937D73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678C4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0599E"/>
    <w:rsid w:val="00D306EB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46F3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D5BE7-C7AF-47A8-A0D0-C9966780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62</Pages>
  <Words>22368</Words>
  <Characters>127501</Characters>
  <Application>Microsoft Office Word</Application>
  <DocSecurity>0</DocSecurity>
  <Lines>1062</Lines>
  <Paragraphs>299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92</vt:i4>
      </vt:variant>
    </vt:vector>
  </HeadingPairs>
  <TitlesOfParts>
    <vt:vector size="93" baseType="lpstr">
      <vt:lpstr/>
      <vt:lpstr>    ШУÖМ</vt:lpstr>
      <vt:lpstr/>
      <vt:lpstr/>
      <vt:lpstr>        Предмет регулирования административного регламента</vt:lpstr>
      <vt:lpstr>        Круг заявителей</vt:lpstr>
      <vt:lpstr>        </vt:lpstr>
      <vt:lpstr>        Наименование муниципальной услуги</vt:lpstr>
      <vt:lpstr>        </vt:lpstr>
      <vt:lpstr>        Наименование органа, предоставляющего муниципальную услугу</vt:lpstr>
      <vt:lpstr>        </vt:lpstr>
      <vt:lpstr>        Результат предоставления муниципальной услуги</vt:lpstr>
      <vt:lpstr>        </vt:lpstr>
      <vt:lpstr>        Размер платы, взимаемой с заявителя при предоставлении </vt:lpstr>
      <vt:lpstr>        муниципальной услуги, и способы ее взимания</vt:lpstr>
      <vt:lpstr>        </vt:lpstr>
      <vt:lpstr>        </vt:lpstr>
      <vt:lpstr>        Иные требования к предоставлению муниципальной услуги  </vt:lpstr>
      <vt:lpstr>        </vt:lpstr>
      <vt:lpstr>    III. Состав, последовательность и сроки выполнения административных процедур </vt:lpstr>
      <vt:lpstr>    </vt:lpstr>
      <vt:lpstr>    Варианты предоставления муниципальной услуги</vt:lpstr>
      <vt:lpstr>    </vt:lpstr>
      <vt:lpstr>    3.1. Муниципальная услуга предоставляется заявителю в соответствии с одним из сл</vt:lpstr>
      <vt:lpstr>    вариант 2 – граждане (за исключением граждан, которые не являются правообладател</vt:lpstr>
      <vt:lpstr>    вариант 3 – юридические лица (далее – ЮЛ), обратившиеся за получением копий архи</vt:lpstr>
      <vt:lpstr>    вариант 4 – ЮЛ, обратившиеся за получением копий архивных документов, подтвержда</vt:lpstr>
      <vt:lpstr>    2) исправление опечаток и (или) ошибок, допущенных в документах, выданных в резу</vt:lpstr>
      <vt:lpstr>    вариант 7 – ЮЛ, обращается представитель, имеющий право действовать от имени ЮЛ </vt:lpstr>
      <vt:lpstr>    вариант 8 – ЮЛ, обращается представитель, имеющий право действовать от имени ЮЛ </vt:lpstr>
      <vt:lpstr>    3) выдача дубликата документа, выданного по результатам предоставления муниципал</vt:lpstr>
      <vt:lpstr>    вариант 11 – ЮЛ, обращается представитель, имеющий право действовать от имени ЮЛ</vt:lpstr>
      <vt:lpstr>    вариант 12 – ЮЛ, обращается представитель, имеющий право действовать от имени ЮЛ</vt:lpstr>
      <vt:lpstr>    Вариант 1</vt:lpstr>
      <vt:lpstr>    </vt:lpstr>
      <vt:lpstr>    3.5. В соответствии с настоящим вариантом предоставления муниципальной услуги за</vt:lpstr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>    Требования, предъявляемые к документам при подаче в Орган, МФЦ: оригиналы докуме</vt:lpstr>
      <vt:lpstr>    Требования, предъявляемые к документам при подаче в Орган, МФЦ: оригиналы докуме</vt:lpstr>
      <vt:lpstr>    Требования, предъявляемые к документам при подаче в Орган, МФЦ: оригиналы докуме</vt:lpstr>
      <vt:lpstr>    3.9.2. Решение о предоставлении муниципальной услуги либо уведомление об отказе</vt:lpstr>
      <vt:lpstr>    3.9.3.   Способом фиксации результата административной процедуры является регист</vt:lpstr>
      <vt:lpstr>    Вариант 2</vt:lpstr>
      <vt:lpstr>    </vt:lpstr>
      <vt:lpstr>    3.10. В соответствии с настоящим вариантом предоставления муниципальной услуги з</vt:lpstr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>    Требования, предъявляемые к документам при подаче в Орган, МФЦ: оригиналы докуме</vt:lpstr>
      <vt:lpstr>    Требования, предъявляемые к документам при подаче в Орган, МФЦ: оригиналы докуме</vt:lpstr>
      <vt:lpstr>    Требования, предъявляемые к документам при подаче в Орган, МФЦ: оригиналы докуме</vt:lpstr>
      <vt:lpstr>    Вариант 3</vt:lpstr>
      <vt:lpstr>    </vt:lpstr>
      <vt:lpstr>    3.15. В соответствии с настоящим вариантом предоставления муниципальной услуги з</vt:lpstr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>    Требования, предъявляемые к документам при подаче в Орган, МФЦ: оригиналы докуме</vt:lpstr>
      <vt:lpstr>    Требования, предъявляемые к документам при подаче в Орган, МФЦ: оригиналы докуме</vt:lpstr>
      <vt:lpstr>    Вариант 4</vt:lpstr>
      <vt:lpstr>    </vt:lpstr>
      <vt:lpstr>    3.20. В соответствии с настоящим вариантом предоставления муниципальной услуги з</vt:lpstr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>    Требования, предъявляемые к документам при подаче в Орган, МФЦ: оригиналы докуме</vt:lpstr>
      <vt:lpstr>    Требования, предъявляемые к документам при подаче в Орган, МФЦ: оригиналы докуме</vt:lpstr>
      <vt:lpstr>    </vt:lpstr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/>
      <vt:lpstr>Административная процедура </vt:lpstr>
      <vt:lpstr>«Принятие решения о предоставлении (об отказе в предоставлении) </vt:lpstr>
      <vt:lpstr>муниципальной услуги»</vt:lpstr>
      <vt:lpstr/>
      <vt:lpstr>    3.29.3.  Способом фиксации результата административной процедуры является регист</vt:lpstr>
      <vt:lpstr>2) принятие решения о предоставлении (об отказе в предоставлении) муниципальной </vt:lpstr>
      <vt:lpstr>Административная процедура </vt:lpstr>
      <vt:lpstr>«Принятие решения о предоставлении (об отказе в предоставлении) </vt:lpstr>
      <vt:lpstr>муниципальной услуги»</vt:lpstr>
      <vt:lpstr/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>«Принятие решения о предоставлении (об отказе в предоставлении) </vt:lpstr>
      <vt:lpstr>муниципальной услуги»</vt:lpstr>
      <vt:lpstr/>
      <vt:lpstr>2) принятие решения о предоставлении (об отказе в предоставлении) муниципальной </vt:lpstr>
      <vt:lpstr>«Принятие решения о предоставлении (об отказе в предоставлении) </vt:lpstr>
      <vt:lpstr>муниципальной услуги»</vt:lpstr>
      <vt:lpstr/>
      <vt:lpstr>2) межведомственное информационное взаимодействие;</vt:lpstr>
      <vt:lpstr>3) принятие решения о предоставлении (об отказе в предоставлении) муниципальной </vt:lpstr>
      <vt:lpstr>«Принятие решения о предоставлении (об отказе в предоставлении) </vt:lpstr>
      <vt:lpstr>муниципальной услуги»</vt:lpstr>
      <vt:lpstr/>
    </vt:vector>
  </TitlesOfParts>
  <Company/>
  <LinksUpToDate>false</LinksUpToDate>
  <CharactersWithSpaces>149570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Ростком</cp:lastModifiedBy>
  <cp:revision>6</cp:revision>
  <cp:lastPrinted>2022-10-24T11:33:00Z</cp:lastPrinted>
  <dcterms:created xsi:type="dcterms:W3CDTF">2024-02-20T11:37:00Z</dcterms:created>
  <dcterms:modified xsi:type="dcterms:W3CDTF">2024-02-23T08:52:00Z</dcterms:modified>
</cp:coreProperties>
</file>